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68F57" w14:textId="77777777" w:rsidR="00407030" w:rsidRPr="002F6021" w:rsidRDefault="001A45E4" w:rsidP="001A45E4">
      <w:pPr>
        <w:pStyle w:val="Naslov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F6021">
        <w:rPr>
          <w:rFonts w:ascii="Times New Roman" w:hAnsi="Times New Roman" w:cs="Times New Roman"/>
          <w:color w:val="auto"/>
          <w:sz w:val="24"/>
          <w:szCs w:val="24"/>
        </w:rPr>
        <w:t xml:space="preserve">Osnovna škola Pavla </w:t>
      </w:r>
      <w:proofErr w:type="spellStart"/>
      <w:r w:rsidRPr="002F6021">
        <w:rPr>
          <w:rFonts w:ascii="Times New Roman" w:hAnsi="Times New Roman" w:cs="Times New Roman"/>
          <w:color w:val="auto"/>
          <w:sz w:val="24"/>
          <w:szCs w:val="24"/>
        </w:rPr>
        <w:t>Štoosa</w:t>
      </w:r>
      <w:proofErr w:type="spellEnd"/>
    </w:p>
    <w:p w14:paraId="13F5BACD" w14:textId="77777777" w:rsidR="001A45E4" w:rsidRPr="002F6021" w:rsidRDefault="001A45E4" w:rsidP="001A45E4">
      <w:pPr>
        <w:pStyle w:val="Naslov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F6021">
        <w:rPr>
          <w:rFonts w:ascii="Times New Roman" w:hAnsi="Times New Roman" w:cs="Times New Roman"/>
          <w:color w:val="auto"/>
          <w:sz w:val="24"/>
          <w:szCs w:val="24"/>
        </w:rPr>
        <w:t>Kraljevec na Sutli</w:t>
      </w:r>
    </w:p>
    <w:p w14:paraId="550BF4CE" w14:textId="7E5164CB" w:rsidR="001A45E4" w:rsidRPr="002F6021" w:rsidRDefault="0014017F" w:rsidP="001A45E4">
      <w:pPr>
        <w:pStyle w:val="Naslov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2F6021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KLASA:  </w:t>
      </w:r>
      <w:r w:rsidR="002F6021" w:rsidRPr="002F6021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602-11/22-01/52</w:t>
      </w:r>
    </w:p>
    <w:p w14:paraId="46BB74BA" w14:textId="20114D42" w:rsidR="0014017F" w:rsidRPr="002F6021" w:rsidRDefault="0014017F" w:rsidP="001A45E4">
      <w:pPr>
        <w:pStyle w:val="Naslov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F6021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 xml:space="preserve">URBROJ: </w:t>
      </w:r>
      <w:r w:rsidR="002F6021" w:rsidRPr="002F6021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2140-68-01/22-1</w:t>
      </w:r>
    </w:p>
    <w:p w14:paraId="2079E102" w14:textId="7728DB5F" w:rsidR="0014017F" w:rsidRPr="002F6021" w:rsidRDefault="0014017F" w:rsidP="001A45E4">
      <w:pPr>
        <w:spacing w:after="788" w:line="360" w:lineRule="auto"/>
        <w:ind w:left="17" w:hanging="3"/>
        <w:jc w:val="both"/>
        <w:rPr>
          <w:b/>
          <w:bCs/>
          <w:color w:val="000000"/>
          <w:lang w:eastAsia="hr-HR"/>
        </w:rPr>
      </w:pPr>
      <w:r w:rsidRPr="002F6021">
        <w:rPr>
          <w:b/>
          <w:bCs/>
          <w:color w:val="000000"/>
          <w:lang w:eastAsia="hr-HR"/>
        </w:rPr>
        <w:t xml:space="preserve">Kraljevec na Sutli, </w:t>
      </w:r>
      <w:r w:rsidR="00FF1CB4" w:rsidRPr="002F6021">
        <w:rPr>
          <w:b/>
          <w:bCs/>
          <w:color w:val="000000"/>
          <w:lang w:eastAsia="hr-HR"/>
        </w:rPr>
        <w:t>07</w:t>
      </w:r>
      <w:r w:rsidRPr="002F6021">
        <w:rPr>
          <w:b/>
          <w:bCs/>
          <w:color w:val="000000"/>
          <w:lang w:eastAsia="hr-HR"/>
        </w:rPr>
        <w:t>.09.2022.g.</w:t>
      </w:r>
    </w:p>
    <w:p w14:paraId="7EB9D09B" w14:textId="77777777" w:rsidR="00407030" w:rsidRPr="001A45E4" w:rsidRDefault="0014017F" w:rsidP="000A156F">
      <w:pPr>
        <w:pStyle w:val="Naslov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A45E4">
        <w:rPr>
          <w:rFonts w:ascii="Times New Roman" w:hAnsi="Times New Roman" w:cs="Times New Roman"/>
          <w:noProof/>
          <w:color w:val="auto"/>
          <w:sz w:val="24"/>
          <w:szCs w:val="24"/>
          <w:lang w:eastAsia="hr-HR"/>
        </w:rPr>
        <w:drawing>
          <wp:inline distT="0" distB="0" distL="0" distR="0" wp14:anchorId="2A298E5D" wp14:editId="17474CD2">
            <wp:extent cx="4620895" cy="4657725"/>
            <wp:effectExtent l="0" t="0" r="825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895" cy="465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984C411" w14:textId="77777777" w:rsidR="00407030" w:rsidRPr="001A45E4" w:rsidRDefault="00407030" w:rsidP="000A156F">
      <w:pPr>
        <w:pStyle w:val="Naslov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3562A076" w14:textId="77777777" w:rsidR="00407030" w:rsidRPr="001A45E4" w:rsidRDefault="00407030" w:rsidP="000A156F">
      <w:pPr>
        <w:pStyle w:val="Naslov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23B29201" w14:textId="77777777" w:rsidR="00407030" w:rsidRPr="001A45E4" w:rsidRDefault="00407030" w:rsidP="000A156F">
      <w:pPr>
        <w:pStyle w:val="Naslov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1498009D" w14:textId="77777777" w:rsidR="00407030" w:rsidRPr="001A45E4" w:rsidRDefault="00407030" w:rsidP="00407030">
      <w:pPr>
        <w:pStyle w:val="Naslov"/>
        <w:jc w:val="both"/>
        <w:rPr>
          <w:rFonts w:ascii="Times New Roman" w:hAnsi="Times New Roman" w:cs="Times New Roman"/>
          <w:sz w:val="24"/>
          <w:szCs w:val="24"/>
        </w:rPr>
      </w:pPr>
    </w:p>
    <w:p w14:paraId="265C4F1E" w14:textId="77777777" w:rsidR="00407030" w:rsidRPr="001A45E4" w:rsidRDefault="00407030" w:rsidP="00407030">
      <w:pPr>
        <w:pStyle w:val="Naslov"/>
        <w:rPr>
          <w:rFonts w:ascii="Times New Roman" w:hAnsi="Times New Roman" w:cs="Times New Roman"/>
          <w:color w:val="auto"/>
          <w:sz w:val="40"/>
          <w:szCs w:val="40"/>
        </w:rPr>
      </w:pPr>
      <w:r w:rsidRPr="001A45E4">
        <w:rPr>
          <w:rFonts w:ascii="Times New Roman" w:hAnsi="Times New Roman" w:cs="Times New Roman"/>
          <w:sz w:val="40"/>
          <w:szCs w:val="40"/>
        </w:rPr>
        <w:t xml:space="preserve"> </w:t>
      </w:r>
      <w:r w:rsidRPr="001A45E4">
        <w:rPr>
          <w:rFonts w:ascii="Times New Roman" w:hAnsi="Times New Roman" w:cs="Times New Roman"/>
          <w:color w:val="auto"/>
          <w:sz w:val="40"/>
          <w:szCs w:val="40"/>
        </w:rPr>
        <w:t>Izvješće o realizaciji godišnjeg plana i programa r</w:t>
      </w:r>
      <w:r w:rsidR="001A45E4" w:rsidRPr="001A45E4">
        <w:rPr>
          <w:rFonts w:ascii="Times New Roman" w:hAnsi="Times New Roman" w:cs="Times New Roman"/>
          <w:color w:val="auto"/>
          <w:sz w:val="40"/>
          <w:szCs w:val="40"/>
        </w:rPr>
        <w:t>ada škole za školsku godinu 2021./2022</w:t>
      </w:r>
      <w:r w:rsidRPr="001A45E4">
        <w:rPr>
          <w:rFonts w:ascii="Times New Roman" w:hAnsi="Times New Roman" w:cs="Times New Roman"/>
          <w:color w:val="auto"/>
          <w:sz w:val="40"/>
          <w:szCs w:val="40"/>
        </w:rPr>
        <w:t>.</w:t>
      </w:r>
    </w:p>
    <w:p w14:paraId="3E5401B3" w14:textId="77777777" w:rsidR="00407030" w:rsidRPr="001A45E4" w:rsidRDefault="00407030" w:rsidP="000A156F">
      <w:pPr>
        <w:pStyle w:val="Naslov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37D1F4AA" w14:textId="77777777" w:rsidR="00407030" w:rsidRPr="001A45E4" w:rsidRDefault="00407030" w:rsidP="000A156F">
      <w:pPr>
        <w:pStyle w:val="Naslov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0CA3DFEC" w14:textId="77777777" w:rsidR="00407030" w:rsidRPr="001A45E4" w:rsidRDefault="00407030" w:rsidP="000A156F">
      <w:pPr>
        <w:pStyle w:val="Naslov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05D22320" w14:textId="77777777" w:rsidR="001A45E4" w:rsidRPr="001A45E4" w:rsidRDefault="001A45E4" w:rsidP="000A156F">
      <w:pPr>
        <w:pStyle w:val="Naslov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699A338D" w14:textId="77777777" w:rsidR="001A45E4" w:rsidRDefault="001A45E4" w:rsidP="000A156F">
      <w:pPr>
        <w:pStyle w:val="Naslov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5BB89983" w14:textId="77777777" w:rsidR="001A45E4" w:rsidRDefault="001A45E4" w:rsidP="000A156F">
      <w:pPr>
        <w:pStyle w:val="Naslov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53E62901" w14:textId="77777777" w:rsidR="00A85EFA" w:rsidRPr="001A45E4" w:rsidRDefault="000A156F" w:rsidP="000A156F">
      <w:pPr>
        <w:pStyle w:val="Naslov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A45E4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1. </w:t>
      </w:r>
      <w:r w:rsidR="00A85EFA" w:rsidRPr="001A45E4">
        <w:rPr>
          <w:rFonts w:ascii="Times New Roman" w:hAnsi="Times New Roman" w:cs="Times New Roman"/>
          <w:color w:val="auto"/>
          <w:sz w:val="24"/>
          <w:szCs w:val="24"/>
        </w:rPr>
        <w:t>OSNOVNI PODACI O ŠKOLI</w:t>
      </w:r>
    </w:p>
    <w:p w14:paraId="3FBFF337" w14:textId="77777777" w:rsidR="000A156F" w:rsidRPr="001A45E4" w:rsidRDefault="000A156F" w:rsidP="00A85EFA">
      <w:pPr>
        <w:pStyle w:val="Naslov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97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608"/>
        <w:gridCol w:w="5100"/>
      </w:tblGrid>
      <w:tr w:rsidR="000A156F" w:rsidRPr="001A45E4" w14:paraId="4297EB89" w14:textId="77777777" w:rsidTr="00F50EBD">
        <w:tc>
          <w:tcPr>
            <w:tcW w:w="4608" w:type="dxa"/>
          </w:tcPr>
          <w:p w14:paraId="41E25561" w14:textId="77777777" w:rsidR="000A156F" w:rsidRPr="001A45E4" w:rsidRDefault="000A156F" w:rsidP="00F50EBD">
            <w:pPr>
              <w:rPr>
                <w:b/>
              </w:rPr>
            </w:pPr>
            <w:r w:rsidRPr="001A45E4">
              <w:rPr>
                <w:b/>
              </w:rPr>
              <w:t>Naziv škole:</w:t>
            </w:r>
          </w:p>
        </w:tc>
        <w:tc>
          <w:tcPr>
            <w:tcW w:w="5100" w:type="dxa"/>
          </w:tcPr>
          <w:p w14:paraId="22F24042" w14:textId="77777777" w:rsidR="000A156F" w:rsidRPr="001A45E4" w:rsidRDefault="000A156F" w:rsidP="00F50EBD">
            <w:pPr>
              <w:jc w:val="right"/>
            </w:pPr>
            <w:r w:rsidRPr="001A45E4">
              <w:t>OSNOVNA ŠKOLA PAVLA ŠTOOSA</w:t>
            </w:r>
          </w:p>
        </w:tc>
      </w:tr>
      <w:tr w:rsidR="000A156F" w:rsidRPr="001A45E4" w14:paraId="3BF70735" w14:textId="77777777" w:rsidTr="00F50EBD">
        <w:tc>
          <w:tcPr>
            <w:tcW w:w="4608" w:type="dxa"/>
          </w:tcPr>
          <w:p w14:paraId="5933AC27" w14:textId="77777777" w:rsidR="000A156F" w:rsidRPr="001A45E4" w:rsidRDefault="000A156F" w:rsidP="00F50EBD">
            <w:r w:rsidRPr="001A45E4">
              <w:rPr>
                <w:b/>
              </w:rPr>
              <w:t>Adresa škole:</w:t>
            </w:r>
          </w:p>
        </w:tc>
        <w:tc>
          <w:tcPr>
            <w:tcW w:w="5100" w:type="dxa"/>
          </w:tcPr>
          <w:p w14:paraId="2E6035A7" w14:textId="77777777" w:rsidR="000A156F" w:rsidRPr="001A45E4" w:rsidRDefault="000A156F" w:rsidP="00F50EBD">
            <w:pPr>
              <w:jc w:val="right"/>
            </w:pPr>
            <w:r w:rsidRPr="001A45E4">
              <w:t>49294 Kraljevec na Sutli 125</w:t>
            </w:r>
          </w:p>
        </w:tc>
      </w:tr>
      <w:tr w:rsidR="000A156F" w:rsidRPr="001A45E4" w14:paraId="44B27BF8" w14:textId="77777777" w:rsidTr="00F50EBD">
        <w:tc>
          <w:tcPr>
            <w:tcW w:w="4608" w:type="dxa"/>
          </w:tcPr>
          <w:p w14:paraId="0EDC574C" w14:textId="77777777" w:rsidR="000A156F" w:rsidRPr="001A45E4" w:rsidRDefault="000A156F" w:rsidP="00F50EBD">
            <w:pPr>
              <w:rPr>
                <w:b/>
              </w:rPr>
            </w:pPr>
            <w:r w:rsidRPr="001A45E4">
              <w:rPr>
                <w:b/>
              </w:rPr>
              <w:t>Županija:</w:t>
            </w:r>
          </w:p>
        </w:tc>
        <w:tc>
          <w:tcPr>
            <w:tcW w:w="5100" w:type="dxa"/>
          </w:tcPr>
          <w:p w14:paraId="360DA653" w14:textId="77777777" w:rsidR="000A156F" w:rsidRPr="001A45E4" w:rsidRDefault="000A156F" w:rsidP="00F50EBD">
            <w:pPr>
              <w:jc w:val="right"/>
            </w:pPr>
            <w:r w:rsidRPr="001A45E4">
              <w:t>Krapinsko-zagorska</w:t>
            </w:r>
          </w:p>
        </w:tc>
      </w:tr>
      <w:tr w:rsidR="000A156F" w:rsidRPr="001A45E4" w14:paraId="114577BB" w14:textId="77777777" w:rsidTr="00F50EBD">
        <w:tc>
          <w:tcPr>
            <w:tcW w:w="4608" w:type="dxa"/>
          </w:tcPr>
          <w:p w14:paraId="0E4AAD51" w14:textId="77777777" w:rsidR="000A156F" w:rsidRPr="001A45E4" w:rsidRDefault="000A156F" w:rsidP="00F50EBD">
            <w:pPr>
              <w:rPr>
                <w:b/>
              </w:rPr>
            </w:pPr>
            <w:r w:rsidRPr="001A45E4">
              <w:rPr>
                <w:b/>
              </w:rPr>
              <w:t xml:space="preserve">Telefonski broj: </w:t>
            </w:r>
          </w:p>
        </w:tc>
        <w:tc>
          <w:tcPr>
            <w:tcW w:w="5100" w:type="dxa"/>
          </w:tcPr>
          <w:p w14:paraId="61E7B632" w14:textId="77777777" w:rsidR="000A156F" w:rsidRPr="001A45E4" w:rsidRDefault="000A156F" w:rsidP="00F50EBD">
            <w:pPr>
              <w:jc w:val="right"/>
            </w:pPr>
            <w:r w:rsidRPr="001A45E4">
              <w:t>Tajništvo:                                            049/554-086</w:t>
            </w:r>
          </w:p>
        </w:tc>
      </w:tr>
      <w:tr w:rsidR="000A156F" w:rsidRPr="001A45E4" w14:paraId="0B678649" w14:textId="77777777" w:rsidTr="00F50EBD">
        <w:tc>
          <w:tcPr>
            <w:tcW w:w="4608" w:type="dxa"/>
          </w:tcPr>
          <w:p w14:paraId="310EF310" w14:textId="77777777" w:rsidR="000A156F" w:rsidRPr="001A45E4" w:rsidRDefault="000A156F" w:rsidP="00F50EBD">
            <w:pPr>
              <w:rPr>
                <w:b/>
              </w:rPr>
            </w:pPr>
          </w:p>
        </w:tc>
        <w:tc>
          <w:tcPr>
            <w:tcW w:w="5100" w:type="dxa"/>
          </w:tcPr>
          <w:p w14:paraId="258F7425" w14:textId="42ADE5E3" w:rsidR="000A156F" w:rsidRPr="001A45E4" w:rsidRDefault="000A156F" w:rsidP="00F50EBD">
            <w:pPr>
              <w:jc w:val="center"/>
            </w:pPr>
            <w:r w:rsidRPr="001A45E4">
              <w:t xml:space="preserve">Ravnatelj:              </w:t>
            </w:r>
            <w:r w:rsidR="00FF1CB4">
              <w:t xml:space="preserve"> </w:t>
            </w:r>
            <w:r w:rsidRPr="001A45E4">
              <w:t xml:space="preserve">                    </w:t>
            </w:r>
            <w:r w:rsidR="00FF1CB4">
              <w:t xml:space="preserve">     </w:t>
            </w:r>
            <w:r w:rsidRPr="001A45E4">
              <w:t xml:space="preserve">   049/554-750</w:t>
            </w:r>
          </w:p>
        </w:tc>
      </w:tr>
      <w:tr w:rsidR="000A156F" w:rsidRPr="001A45E4" w14:paraId="5FA6C9F8" w14:textId="77777777" w:rsidTr="00F50EBD">
        <w:tc>
          <w:tcPr>
            <w:tcW w:w="4608" w:type="dxa"/>
          </w:tcPr>
          <w:p w14:paraId="1BF5B3B9" w14:textId="77777777" w:rsidR="000A156F" w:rsidRPr="001A45E4" w:rsidRDefault="000A156F" w:rsidP="00F50EBD">
            <w:pPr>
              <w:rPr>
                <w:b/>
              </w:rPr>
            </w:pPr>
            <w:r w:rsidRPr="001A45E4">
              <w:rPr>
                <w:b/>
              </w:rPr>
              <w:t>Internetska pošta:</w:t>
            </w:r>
          </w:p>
        </w:tc>
        <w:tc>
          <w:tcPr>
            <w:tcW w:w="5100" w:type="dxa"/>
          </w:tcPr>
          <w:p w14:paraId="3BFC787B" w14:textId="77777777" w:rsidR="000A156F" w:rsidRPr="001A45E4" w:rsidRDefault="000A156F" w:rsidP="00F50EBD">
            <w:pPr>
              <w:jc w:val="right"/>
            </w:pPr>
            <w:r w:rsidRPr="001A45E4">
              <w:t>skola@os-pstoosa-kraljevecnasutli.skole.hr</w:t>
            </w:r>
          </w:p>
        </w:tc>
      </w:tr>
      <w:tr w:rsidR="000A156F" w:rsidRPr="001A45E4" w14:paraId="09900130" w14:textId="77777777" w:rsidTr="00F50EBD">
        <w:tc>
          <w:tcPr>
            <w:tcW w:w="4608" w:type="dxa"/>
          </w:tcPr>
          <w:p w14:paraId="1C9F0D48" w14:textId="77777777" w:rsidR="000A156F" w:rsidRPr="001A45E4" w:rsidRDefault="000A156F" w:rsidP="00F50EBD">
            <w:pPr>
              <w:rPr>
                <w:b/>
              </w:rPr>
            </w:pPr>
            <w:r w:rsidRPr="001A45E4">
              <w:rPr>
                <w:b/>
              </w:rPr>
              <w:t>Internetska adresa:</w:t>
            </w:r>
          </w:p>
        </w:tc>
        <w:tc>
          <w:tcPr>
            <w:tcW w:w="5100" w:type="dxa"/>
          </w:tcPr>
          <w:p w14:paraId="1CCD42FF" w14:textId="77777777" w:rsidR="000A156F" w:rsidRPr="001A45E4" w:rsidRDefault="000A156F" w:rsidP="00F50EBD">
            <w:pPr>
              <w:jc w:val="right"/>
            </w:pPr>
            <w:r w:rsidRPr="001A45E4">
              <w:t>www.os-pstoosa-kraljevecnasutli.skole.hr</w:t>
            </w:r>
          </w:p>
        </w:tc>
      </w:tr>
      <w:tr w:rsidR="000A156F" w:rsidRPr="001A45E4" w14:paraId="4FC3E6EA" w14:textId="77777777" w:rsidTr="00F50EBD">
        <w:tc>
          <w:tcPr>
            <w:tcW w:w="4608" w:type="dxa"/>
          </w:tcPr>
          <w:p w14:paraId="748A4C07" w14:textId="77777777" w:rsidR="000A156F" w:rsidRPr="001A45E4" w:rsidRDefault="000A156F" w:rsidP="00F50EBD">
            <w:pPr>
              <w:rPr>
                <w:b/>
              </w:rPr>
            </w:pPr>
            <w:r w:rsidRPr="001A45E4">
              <w:rPr>
                <w:b/>
              </w:rPr>
              <w:t>Šifra škole:</w:t>
            </w:r>
          </w:p>
        </w:tc>
        <w:tc>
          <w:tcPr>
            <w:tcW w:w="5100" w:type="dxa"/>
          </w:tcPr>
          <w:p w14:paraId="78938E38" w14:textId="77777777" w:rsidR="000A156F" w:rsidRPr="001A45E4" w:rsidRDefault="000A156F" w:rsidP="00F50EBD">
            <w:pPr>
              <w:jc w:val="right"/>
            </w:pPr>
            <w:r w:rsidRPr="001A45E4">
              <w:t>02-174-001</w:t>
            </w:r>
          </w:p>
        </w:tc>
      </w:tr>
      <w:tr w:rsidR="000A156F" w:rsidRPr="001A45E4" w14:paraId="204ED51A" w14:textId="77777777" w:rsidTr="00F50EBD">
        <w:tc>
          <w:tcPr>
            <w:tcW w:w="4608" w:type="dxa"/>
          </w:tcPr>
          <w:p w14:paraId="297E807E" w14:textId="77777777" w:rsidR="000A156F" w:rsidRPr="001A45E4" w:rsidRDefault="000A156F" w:rsidP="00F50EBD">
            <w:pPr>
              <w:rPr>
                <w:b/>
              </w:rPr>
            </w:pPr>
            <w:r w:rsidRPr="001A45E4">
              <w:rPr>
                <w:b/>
              </w:rPr>
              <w:t>Matični broj škole:</w:t>
            </w:r>
          </w:p>
        </w:tc>
        <w:tc>
          <w:tcPr>
            <w:tcW w:w="5100" w:type="dxa"/>
          </w:tcPr>
          <w:p w14:paraId="7514214F" w14:textId="77777777" w:rsidR="000A156F" w:rsidRPr="001A45E4" w:rsidRDefault="000A156F" w:rsidP="00F50EBD">
            <w:pPr>
              <w:jc w:val="right"/>
            </w:pPr>
            <w:r w:rsidRPr="001A45E4">
              <w:t>3086909</w:t>
            </w:r>
          </w:p>
        </w:tc>
      </w:tr>
      <w:tr w:rsidR="000A156F" w:rsidRPr="001A45E4" w14:paraId="2BB44440" w14:textId="77777777" w:rsidTr="00F50EBD">
        <w:tc>
          <w:tcPr>
            <w:tcW w:w="4608" w:type="dxa"/>
          </w:tcPr>
          <w:p w14:paraId="0B521499" w14:textId="77777777" w:rsidR="000A156F" w:rsidRPr="001A45E4" w:rsidRDefault="000A156F" w:rsidP="00F50EBD">
            <w:pPr>
              <w:rPr>
                <w:b/>
              </w:rPr>
            </w:pPr>
            <w:r w:rsidRPr="001A45E4">
              <w:rPr>
                <w:b/>
              </w:rPr>
              <w:t>OIB:</w:t>
            </w:r>
          </w:p>
        </w:tc>
        <w:tc>
          <w:tcPr>
            <w:tcW w:w="5100" w:type="dxa"/>
          </w:tcPr>
          <w:p w14:paraId="66ECF65D" w14:textId="77777777" w:rsidR="000A156F" w:rsidRPr="001A45E4" w:rsidRDefault="000A156F" w:rsidP="00F50EBD">
            <w:pPr>
              <w:jc w:val="right"/>
            </w:pPr>
            <w:r w:rsidRPr="001A45E4">
              <w:t>12109447077</w:t>
            </w:r>
          </w:p>
        </w:tc>
      </w:tr>
      <w:tr w:rsidR="000A156F" w:rsidRPr="001A45E4" w14:paraId="0466AF30" w14:textId="77777777" w:rsidTr="00F50EBD">
        <w:trPr>
          <w:trHeight w:val="898"/>
        </w:trPr>
        <w:tc>
          <w:tcPr>
            <w:tcW w:w="4608" w:type="dxa"/>
          </w:tcPr>
          <w:p w14:paraId="3DAB0565" w14:textId="77777777" w:rsidR="000A156F" w:rsidRPr="001A45E4" w:rsidRDefault="000A156F" w:rsidP="00F50EBD">
            <w:pPr>
              <w:rPr>
                <w:b/>
              </w:rPr>
            </w:pPr>
            <w:r w:rsidRPr="001A45E4">
              <w:rPr>
                <w:b/>
              </w:rPr>
              <w:t>Upis u sudski registar (broj i datum):</w:t>
            </w:r>
          </w:p>
        </w:tc>
        <w:tc>
          <w:tcPr>
            <w:tcW w:w="5100" w:type="dxa"/>
          </w:tcPr>
          <w:p w14:paraId="64FACBBB" w14:textId="032BC582" w:rsidR="000A156F" w:rsidRPr="001A45E4" w:rsidRDefault="000A156F" w:rsidP="00F50EBD">
            <w:pPr>
              <w:jc w:val="right"/>
            </w:pPr>
            <w:r w:rsidRPr="001A45E4">
              <w:t>Tt-</w:t>
            </w:r>
            <w:r w:rsidR="002F6021">
              <w:t>22/23692-2 od 19. svibnja 2022</w:t>
            </w:r>
          </w:p>
        </w:tc>
      </w:tr>
    </w:tbl>
    <w:p w14:paraId="725B6747" w14:textId="77777777" w:rsidR="000A156F" w:rsidRPr="001A45E4" w:rsidRDefault="000A156F" w:rsidP="00A85EFA">
      <w:pPr>
        <w:pStyle w:val="Naslov"/>
        <w:rPr>
          <w:rFonts w:ascii="Times New Roman" w:hAnsi="Times New Roman" w:cs="Times New Roman"/>
          <w:color w:val="auto"/>
          <w:sz w:val="24"/>
          <w:szCs w:val="24"/>
        </w:rPr>
      </w:pPr>
    </w:p>
    <w:p w14:paraId="3795FA64" w14:textId="77777777" w:rsidR="000A156F" w:rsidRPr="001A45E4" w:rsidRDefault="000A156F" w:rsidP="00A85EFA">
      <w:pPr>
        <w:pStyle w:val="Naslov"/>
        <w:rPr>
          <w:rFonts w:ascii="Times New Roman" w:hAnsi="Times New Roman" w:cs="Times New Roman"/>
          <w:color w:val="auto"/>
          <w:sz w:val="24"/>
          <w:szCs w:val="24"/>
        </w:rPr>
      </w:pPr>
    </w:p>
    <w:p w14:paraId="0FB3A1E0" w14:textId="77777777" w:rsidR="000A156F" w:rsidRPr="001A45E4" w:rsidRDefault="000A156F" w:rsidP="000A156F">
      <w:pPr>
        <w:rPr>
          <w:b/>
          <w:bCs/>
          <w:kern w:val="28"/>
        </w:rPr>
      </w:pPr>
    </w:p>
    <w:p w14:paraId="7955D627" w14:textId="77777777" w:rsidR="000A156F" w:rsidRPr="001A45E4" w:rsidRDefault="000A156F" w:rsidP="000A156F">
      <w:pPr>
        <w:rPr>
          <w:b/>
        </w:rPr>
      </w:pPr>
      <w:r w:rsidRPr="001A45E4">
        <w:rPr>
          <w:b/>
        </w:rPr>
        <w:t>2. ZAPOSLENICI</w:t>
      </w:r>
    </w:p>
    <w:p w14:paraId="6D0596D1" w14:textId="77777777" w:rsidR="008A47DC" w:rsidRPr="001A45E4" w:rsidRDefault="008A47DC" w:rsidP="000A156F">
      <w:pPr>
        <w:rPr>
          <w:b/>
        </w:rPr>
      </w:pPr>
    </w:p>
    <w:p w14:paraId="0A77CB7C" w14:textId="77777777" w:rsidR="008A47DC" w:rsidRPr="001A45E4" w:rsidRDefault="008A47DC" w:rsidP="000A156F">
      <w:pPr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45"/>
        <w:gridCol w:w="3401"/>
        <w:gridCol w:w="1216"/>
      </w:tblGrid>
      <w:tr w:rsidR="00272754" w:rsidRPr="001A45E4" w14:paraId="75DAA7F6" w14:textId="77777777" w:rsidTr="00F50EBD">
        <w:trPr>
          <w:jc w:val="center"/>
        </w:trPr>
        <w:tc>
          <w:tcPr>
            <w:tcW w:w="4451" w:type="dxa"/>
          </w:tcPr>
          <w:p w14:paraId="30C61BC1" w14:textId="77777777" w:rsidR="00272754" w:rsidRPr="001A45E4" w:rsidRDefault="00272754" w:rsidP="00F50EBD">
            <w:r w:rsidRPr="001A45E4">
              <w:t>Vrsta zaposlenika</w:t>
            </w:r>
          </w:p>
        </w:tc>
        <w:tc>
          <w:tcPr>
            <w:tcW w:w="3405" w:type="dxa"/>
          </w:tcPr>
          <w:p w14:paraId="3B238E6F" w14:textId="77777777" w:rsidR="00272754" w:rsidRPr="001A45E4" w:rsidRDefault="00272754" w:rsidP="00F50EBD"/>
        </w:tc>
        <w:tc>
          <w:tcPr>
            <w:tcW w:w="1217" w:type="dxa"/>
          </w:tcPr>
          <w:p w14:paraId="5E1C1190" w14:textId="77777777" w:rsidR="00272754" w:rsidRPr="001A45E4" w:rsidRDefault="00272754" w:rsidP="00F50EBD">
            <w:pPr>
              <w:jc w:val="center"/>
            </w:pPr>
            <w:r w:rsidRPr="001A45E4">
              <w:t>Broj</w:t>
            </w:r>
          </w:p>
        </w:tc>
      </w:tr>
      <w:tr w:rsidR="00272754" w:rsidRPr="001A45E4" w14:paraId="484FF087" w14:textId="77777777" w:rsidTr="00F50EBD">
        <w:trPr>
          <w:cantSplit/>
          <w:jc w:val="center"/>
        </w:trPr>
        <w:tc>
          <w:tcPr>
            <w:tcW w:w="4451" w:type="dxa"/>
            <w:vMerge w:val="restart"/>
          </w:tcPr>
          <w:p w14:paraId="606A82B9" w14:textId="77777777" w:rsidR="00272754" w:rsidRPr="001A45E4" w:rsidRDefault="00272754" w:rsidP="00F50EBD">
            <w:r w:rsidRPr="001A45E4">
              <w:t>Učitelji</w:t>
            </w:r>
          </w:p>
        </w:tc>
        <w:tc>
          <w:tcPr>
            <w:tcW w:w="3405" w:type="dxa"/>
          </w:tcPr>
          <w:p w14:paraId="7125E4DF" w14:textId="77777777" w:rsidR="00272754" w:rsidRPr="001A45E4" w:rsidRDefault="00272754" w:rsidP="00F50EBD">
            <w:r w:rsidRPr="001A45E4">
              <w:t>Razredna nastava</w:t>
            </w:r>
          </w:p>
        </w:tc>
        <w:tc>
          <w:tcPr>
            <w:tcW w:w="1217" w:type="dxa"/>
          </w:tcPr>
          <w:p w14:paraId="55CA2DE8" w14:textId="77777777" w:rsidR="00272754" w:rsidRPr="001A45E4" w:rsidRDefault="00272754" w:rsidP="00F50EBD">
            <w:pPr>
              <w:jc w:val="center"/>
            </w:pPr>
            <w:r w:rsidRPr="001A45E4">
              <w:t>6</w:t>
            </w:r>
          </w:p>
        </w:tc>
      </w:tr>
      <w:tr w:rsidR="00272754" w:rsidRPr="001A45E4" w14:paraId="6A207F88" w14:textId="77777777" w:rsidTr="00F50EBD">
        <w:trPr>
          <w:cantSplit/>
          <w:jc w:val="center"/>
        </w:trPr>
        <w:tc>
          <w:tcPr>
            <w:tcW w:w="4451" w:type="dxa"/>
            <w:vMerge/>
          </w:tcPr>
          <w:p w14:paraId="3DCB3D51" w14:textId="77777777" w:rsidR="00272754" w:rsidRPr="001A45E4" w:rsidRDefault="00272754" w:rsidP="00F50EBD"/>
        </w:tc>
        <w:tc>
          <w:tcPr>
            <w:tcW w:w="3405" w:type="dxa"/>
          </w:tcPr>
          <w:p w14:paraId="38FC10D6" w14:textId="77777777" w:rsidR="00272754" w:rsidRPr="001A45E4" w:rsidRDefault="00272754" w:rsidP="00F50EBD">
            <w:r w:rsidRPr="001A45E4">
              <w:t>Predmetna nastava</w:t>
            </w:r>
          </w:p>
        </w:tc>
        <w:tc>
          <w:tcPr>
            <w:tcW w:w="1217" w:type="dxa"/>
          </w:tcPr>
          <w:p w14:paraId="391EB55D" w14:textId="77777777" w:rsidR="00272754" w:rsidRPr="001A45E4" w:rsidRDefault="00272754" w:rsidP="00F50EBD">
            <w:pPr>
              <w:jc w:val="center"/>
            </w:pPr>
            <w:r w:rsidRPr="001A45E4">
              <w:t>14</w:t>
            </w:r>
          </w:p>
        </w:tc>
      </w:tr>
      <w:tr w:rsidR="00272754" w:rsidRPr="001A45E4" w14:paraId="2BB238A9" w14:textId="77777777" w:rsidTr="00F50EBD">
        <w:trPr>
          <w:cantSplit/>
          <w:jc w:val="center"/>
        </w:trPr>
        <w:tc>
          <w:tcPr>
            <w:tcW w:w="4451" w:type="dxa"/>
            <w:vMerge w:val="restart"/>
          </w:tcPr>
          <w:p w14:paraId="7BC980EF" w14:textId="77777777" w:rsidR="00272754" w:rsidRPr="001A45E4" w:rsidRDefault="00272754" w:rsidP="00F50EBD">
            <w:r w:rsidRPr="001A45E4">
              <w:t>Ravnatelj i stručni suradnici</w:t>
            </w:r>
          </w:p>
        </w:tc>
        <w:tc>
          <w:tcPr>
            <w:tcW w:w="3405" w:type="dxa"/>
          </w:tcPr>
          <w:p w14:paraId="7C644CAD" w14:textId="77777777" w:rsidR="00272754" w:rsidRPr="001A45E4" w:rsidRDefault="00272754" w:rsidP="00F50EBD">
            <w:r w:rsidRPr="001A45E4">
              <w:t>Ravnatelj</w:t>
            </w:r>
          </w:p>
        </w:tc>
        <w:tc>
          <w:tcPr>
            <w:tcW w:w="1217" w:type="dxa"/>
          </w:tcPr>
          <w:p w14:paraId="2EDE92CB" w14:textId="77777777" w:rsidR="00272754" w:rsidRPr="001A45E4" w:rsidRDefault="00272754" w:rsidP="00F50EBD">
            <w:pPr>
              <w:jc w:val="center"/>
            </w:pPr>
            <w:r w:rsidRPr="001A45E4">
              <w:t>1</w:t>
            </w:r>
          </w:p>
        </w:tc>
      </w:tr>
      <w:tr w:rsidR="00272754" w:rsidRPr="001A45E4" w14:paraId="6C6E131D" w14:textId="77777777" w:rsidTr="00F50EBD">
        <w:trPr>
          <w:cantSplit/>
          <w:jc w:val="center"/>
        </w:trPr>
        <w:tc>
          <w:tcPr>
            <w:tcW w:w="4451" w:type="dxa"/>
            <w:vMerge/>
          </w:tcPr>
          <w:p w14:paraId="6F3466BC" w14:textId="77777777" w:rsidR="00272754" w:rsidRPr="001A45E4" w:rsidRDefault="00272754" w:rsidP="00F50EBD"/>
        </w:tc>
        <w:tc>
          <w:tcPr>
            <w:tcW w:w="3405" w:type="dxa"/>
          </w:tcPr>
          <w:p w14:paraId="4856351B" w14:textId="77777777" w:rsidR="00272754" w:rsidRPr="001A45E4" w:rsidRDefault="00272754" w:rsidP="00F50EBD">
            <w:r w:rsidRPr="001A45E4">
              <w:t>Pedagog</w:t>
            </w:r>
          </w:p>
        </w:tc>
        <w:tc>
          <w:tcPr>
            <w:tcW w:w="1217" w:type="dxa"/>
          </w:tcPr>
          <w:p w14:paraId="2E401B8F" w14:textId="77777777" w:rsidR="00272754" w:rsidRPr="001A45E4" w:rsidRDefault="00272754" w:rsidP="00F50EBD">
            <w:pPr>
              <w:jc w:val="center"/>
            </w:pPr>
            <w:r w:rsidRPr="001A45E4">
              <w:t>1</w:t>
            </w:r>
          </w:p>
        </w:tc>
      </w:tr>
      <w:tr w:rsidR="00272754" w:rsidRPr="001A45E4" w14:paraId="491D606C" w14:textId="77777777" w:rsidTr="00F50EBD">
        <w:trPr>
          <w:cantSplit/>
          <w:jc w:val="center"/>
        </w:trPr>
        <w:tc>
          <w:tcPr>
            <w:tcW w:w="4451" w:type="dxa"/>
            <w:vMerge/>
          </w:tcPr>
          <w:p w14:paraId="55E03B64" w14:textId="77777777" w:rsidR="00272754" w:rsidRPr="001A45E4" w:rsidRDefault="00272754" w:rsidP="00F50EBD"/>
        </w:tc>
        <w:tc>
          <w:tcPr>
            <w:tcW w:w="3405" w:type="dxa"/>
          </w:tcPr>
          <w:p w14:paraId="16534EE9" w14:textId="77777777" w:rsidR="00272754" w:rsidRPr="001A45E4" w:rsidRDefault="00272754" w:rsidP="00F50EBD">
            <w:r w:rsidRPr="001A45E4">
              <w:t>Defektolog</w:t>
            </w:r>
          </w:p>
        </w:tc>
        <w:tc>
          <w:tcPr>
            <w:tcW w:w="1217" w:type="dxa"/>
          </w:tcPr>
          <w:p w14:paraId="1507037C" w14:textId="77777777" w:rsidR="00272754" w:rsidRPr="001A45E4" w:rsidRDefault="00272754" w:rsidP="00F50EBD">
            <w:pPr>
              <w:jc w:val="center"/>
            </w:pPr>
            <w:r w:rsidRPr="001A45E4">
              <w:t>1</w:t>
            </w:r>
          </w:p>
        </w:tc>
      </w:tr>
      <w:tr w:rsidR="00272754" w:rsidRPr="001A45E4" w14:paraId="36084D86" w14:textId="77777777" w:rsidTr="00F50EBD">
        <w:trPr>
          <w:cantSplit/>
          <w:jc w:val="center"/>
        </w:trPr>
        <w:tc>
          <w:tcPr>
            <w:tcW w:w="4451" w:type="dxa"/>
            <w:vMerge/>
          </w:tcPr>
          <w:p w14:paraId="0708E7CE" w14:textId="77777777" w:rsidR="00272754" w:rsidRPr="001A45E4" w:rsidRDefault="00272754" w:rsidP="00F50EBD"/>
        </w:tc>
        <w:tc>
          <w:tcPr>
            <w:tcW w:w="3405" w:type="dxa"/>
          </w:tcPr>
          <w:p w14:paraId="7BB171C5" w14:textId="77777777" w:rsidR="00272754" w:rsidRPr="001A45E4" w:rsidRDefault="00272754" w:rsidP="00F50EBD">
            <w:r w:rsidRPr="001A45E4">
              <w:t>Knjižničar</w:t>
            </w:r>
          </w:p>
        </w:tc>
        <w:tc>
          <w:tcPr>
            <w:tcW w:w="1217" w:type="dxa"/>
          </w:tcPr>
          <w:p w14:paraId="61668BA6" w14:textId="77777777" w:rsidR="00272754" w:rsidRPr="001A45E4" w:rsidRDefault="00272754" w:rsidP="00F50EBD">
            <w:pPr>
              <w:jc w:val="center"/>
            </w:pPr>
            <w:r w:rsidRPr="001A45E4">
              <w:t>1</w:t>
            </w:r>
          </w:p>
        </w:tc>
      </w:tr>
      <w:tr w:rsidR="00272754" w:rsidRPr="001A45E4" w14:paraId="46108D24" w14:textId="77777777" w:rsidTr="00F50EBD">
        <w:trPr>
          <w:cantSplit/>
          <w:jc w:val="center"/>
        </w:trPr>
        <w:tc>
          <w:tcPr>
            <w:tcW w:w="4451" w:type="dxa"/>
            <w:vMerge w:val="restart"/>
          </w:tcPr>
          <w:p w14:paraId="7792EEEF" w14:textId="77777777" w:rsidR="00272754" w:rsidRPr="001A45E4" w:rsidRDefault="00272754" w:rsidP="00F50EBD">
            <w:r w:rsidRPr="001A45E4">
              <w:t>Administrativno – tehničko osoblje</w:t>
            </w:r>
          </w:p>
        </w:tc>
        <w:tc>
          <w:tcPr>
            <w:tcW w:w="3405" w:type="dxa"/>
          </w:tcPr>
          <w:p w14:paraId="5AE53E2F" w14:textId="77777777" w:rsidR="00272754" w:rsidRPr="001A45E4" w:rsidRDefault="002C4152" w:rsidP="00F50EBD">
            <w:r w:rsidRPr="001A45E4">
              <w:t>Tajnik</w:t>
            </w:r>
          </w:p>
        </w:tc>
        <w:tc>
          <w:tcPr>
            <w:tcW w:w="1217" w:type="dxa"/>
          </w:tcPr>
          <w:p w14:paraId="278F788D" w14:textId="77777777" w:rsidR="00272754" w:rsidRPr="001A45E4" w:rsidRDefault="00272754" w:rsidP="00F50EBD">
            <w:pPr>
              <w:jc w:val="center"/>
            </w:pPr>
            <w:r w:rsidRPr="001A45E4">
              <w:t>1</w:t>
            </w:r>
          </w:p>
        </w:tc>
      </w:tr>
      <w:tr w:rsidR="00272754" w:rsidRPr="001A45E4" w14:paraId="5D65589C" w14:textId="77777777" w:rsidTr="00F50EBD">
        <w:trPr>
          <w:cantSplit/>
          <w:jc w:val="center"/>
        </w:trPr>
        <w:tc>
          <w:tcPr>
            <w:tcW w:w="4451" w:type="dxa"/>
            <w:vMerge/>
          </w:tcPr>
          <w:p w14:paraId="040388B4" w14:textId="77777777" w:rsidR="00272754" w:rsidRPr="001A45E4" w:rsidRDefault="00272754" w:rsidP="00F50EBD"/>
        </w:tc>
        <w:tc>
          <w:tcPr>
            <w:tcW w:w="3405" w:type="dxa"/>
          </w:tcPr>
          <w:p w14:paraId="16A02714" w14:textId="77777777" w:rsidR="00272754" w:rsidRPr="001A45E4" w:rsidRDefault="00272754" w:rsidP="00F50EBD">
            <w:r w:rsidRPr="001A45E4">
              <w:t>Računovođa</w:t>
            </w:r>
          </w:p>
        </w:tc>
        <w:tc>
          <w:tcPr>
            <w:tcW w:w="1217" w:type="dxa"/>
          </w:tcPr>
          <w:p w14:paraId="1907DAE6" w14:textId="77777777" w:rsidR="00272754" w:rsidRPr="001A45E4" w:rsidRDefault="00272754" w:rsidP="00F50EBD">
            <w:pPr>
              <w:jc w:val="center"/>
            </w:pPr>
            <w:r w:rsidRPr="001A45E4">
              <w:t>1</w:t>
            </w:r>
          </w:p>
        </w:tc>
      </w:tr>
      <w:tr w:rsidR="00272754" w:rsidRPr="001A45E4" w14:paraId="0671D776" w14:textId="77777777" w:rsidTr="00F50EBD">
        <w:trPr>
          <w:cantSplit/>
          <w:jc w:val="center"/>
        </w:trPr>
        <w:tc>
          <w:tcPr>
            <w:tcW w:w="4451" w:type="dxa"/>
            <w:vMerge/>
          </w:tcPr>
          <w:p w14:paraId="14053536" w14:textId="77777777" w:rsidR="00272754" w:rsidRPr="001A45E4" w:rsidRDefault="00272754" w:rsidP="00F50EBD"/>
        </w:tc>
        <w:tc>
          <w:tcPr>
            <w:tcW w:w="3405" w:type="dxa"/>
          </w:tcPr>
          <w:p w14:paraId="26D7189C" w14:textId="77777777" w:rsidR="00272754" w:rsidRPr="001A45E4" w:rsidRDefault="00272754" w:rsidP="00F50EBD">
            <w:r w:rsidRPr="001A45E4">
              <w:t>Domar</w:t>
            </w:r>
          </w:p>
        </w:tc>
        <w:tc>
          <w:tcPr>
            <w:tcW w:w="1217" w:type="dxa"/>
          </w:tcPr>
          <w:p w14:paraId="24D7D0CC" w14:textId="77777777" w:rsidR="00272754" w:rsidRPr="001A45E4" w:rsidRDefault="00272754" w:rsidP="00F50EBD">
            <w:pPr>
              <w:jc w:val="center"/>
            </w:pPr>
            <w:r w:rsidRPr="001A45E4">
              <w:t>1</w:t>
            </w:r>
          </w:p>
        </w:tc>
      </w:tr>
      <w:tr w:rsidR="00272754" w:rsidRPr="001A45E4" w14:paraId="63A81075" w14:textId="77777777" w:rsidTr="00F50EBD">
        <w:trPr>
          <w:cantSplit/>
          <w:jc w:val="center"/>
        </w:trPr>
        <w:tc>
          <w:tcPr>
            <w:tcW w:w="4451" w:type="dxa"/>
            <w:vMerge/>
          </w:tcPr>
          <w:p w14:paraId="586389EE" w14:textId="77777777" w:rsidR="00272754" w:rsidRPr="001A45E4" w:rsidRDefault="00272754" w:rsidP="00F50EBD"/>
        </w:tc>
        <w:tc>
          <w:tcPr>
            <w:tcW w:w="3405" w:type="dxa"/>
          </w:tcPr>
          <w:p w14:paraId="7DAF54E9" w14:textId="77777777" w:rsidR="00272754" w:rsidRPr="001A45E4" w:rsidRDefault="00272754" w:rsidP="00F50EBD">
            <w:r w:rsidRPr="001A45E4">
              <w:t>Kuharica</w:t>
            </w:r>
          </w:p>
        </w:tc>
        <w:tc>
          <w:tcPr>
            <w:tcW w:w="1217" w:type="dxa"/>
          </w:tcPr>
          <w:p w14:paraId="4A596C99" w14:textId="77777777" w:rsidR="00272754" w:rsidRPr="001A45E4" w:rsidRDefault="00272754" w:rsidP="00F50EBD">
            <w:pPr>
              <w:jc w:val="center"/>
            </w:pPr>
            <w:r w:rsidRPr="001A45E4">
              <w:t>2</w:t>
            </w:r>
          </w:p>
        </w:tc>
      </w:tr>
      <w:tr w:rsidR="00272754" w:rsidRPr="001A45E4" w14:paraId="5AB1F013" w14:textId="77777777" w:rsidTr="00F50EBD">
        <w:trPr>
          <w:cantSplit/>
          <w:jc w:val="center"/>
        </w:trPr>
        <w:tc>
          <w:tcPr>
            <w:tcW w:w="4451" w:type="dxa"/>
            <w:vMerge/>
          </w:tcPr>
          <w:p w14:paraId="418C4167" w14:textId="77777777" w:rsidR="00272754" w:rsidRPr="001A45E4" w:rsidRDefault="00272754" w:rsidP="00F50EBD"/>
        </w:tc>
        <w:tc>
          <w:tcPr>
            <w:tcW w:w="3405" w:type="dxa"/>
          </w:tcPr>
          <w:p w14:paraId="3CB5F1A6" w14:textId="77777777" w:rsidR="00272754" w:rsidRPr="001A45E4" w:rsidRDefault="00272754" w:rsidP="00F50EBD">
            <w:r w:rsidRPr="001A45E4">
              <w:t>Spremačica</w:t>
            </w:r>
          </w:p>
        </w:tc>
        <w:tc>
          <w:tcPr>
            <w:tcW w:w="1217" w:type="dxa"/>
          </w:tcPr>
          <w:p w14:paraId="2B042FFE" w14:textId="77777777" w:rsidR="00272754" w:rsidRPr="001A45E4" w:rsidRDefault="00272754" w:rsidP="00F50EBD">
            <w:pPr>
              <w:jc w:val="center"/>
            </w:pPr>
            <w:r w:rsidRPr="001A45E4">
              <w:t>2</w:t>
            </w:r>
          </w:p>
        </w:tc>
      </w:tr>
      <w:tr w:rsidR="00272754" w:rsidRPr="001A45E4" w14:paraId="314B1C0A" w14:textId="77777777" w:rsidTr="00F50EBD">
        <w:trPr>
          <w:jc w:val="center"/>
        </w:trPr>
        <w:tc>
          <w:tcPr>
            <w:tcW w:w="4451" w:type="dxa"/>
          </w:tcPr>
          <w:p w14:paraId="7753E9B5" w14:textId="77777777" w:rsidR="00272754" w:rsidRPr="001A45E4" w:rsidRDefault="00272754" w:rsidP="00F50EBD">
            <w:r w:rsidRPr="001A45E4">
              <w:t>SVEUKUPNO</w:t>
            </w:r>
          </w:p>
        </w:tc>
        <w:tc>
          <w:tcPr>
            <w:tcW w:w="3405" w:type="dxa"/>
          </w:tcPr>
          <w:p w14:paraId="6939B8AA" w14:textId="77777777" w:rsidR="00272754" w:rsidRPr="001A45E4" w:rsidRDefault="00272754" w:rsidP="00F50EBD"/>
        </w:tc>
        <w:tc>
          <w:tcPr>
            <w:tcW w:w="1217" w:type="dxa"/>
          </w:tcPr>
          <w:p w14:paraId="666E51F5" w14:textId="77777777" w:rsidR="00272754" w:rsidRPr="001A45E4" w:rsidRDefault="00272754" w:rsidP="00F50EBD">
            <w:pPr>
              <w:jc w:val="center"/>
            </w:pPr>
            <w:r w:rsidRPr="001A45E4">
              <w:t>3</w:t>
            </w:r>
            <w:r w:rsidR="002C4152" w:rsidRPr="001A45E4">
              <w:t>1</w:t>
            </w:r>
          </w:p>
        </w:tc>
      </w:tr>
    </w:tbl>
    <w:p w14:paraId="297F8506" w14:textId="77777777" w:rsidR="00272754" w:rsidRPr="001A45E4" w:rsidRDefault="00272754" w:rsidP="00272754">
      <w:pPr>
        <w:rPr>
          <w:b/>
        </w:rPr>
      </w:pPr>
    </w:p>
    <w:p w14:paraId="1C1F0568" w14:textId="77777777" w:rsidR="000A156F" w:rsidRPr="001A45E4" w:rsidRDefault="000A156F" w:rsidP="00A85EFA">
      <w:pPr>
        <w:pStyle w:val="Naslov"/>
        <w:rPr>
          <w:rFonts w:ascii="Times New Roman" w:hAnsi="Times New Roman" w:cs="Times New Roman"/>
          <w:color w:val="auto"/>
          <w:sz w:val="24"/>
          <w:szCs w:val="24"/>
        </w:rPr>
      </w:pPr>
    </w:p>
    <w:p w14:paraId="6D1F3288" w14:textId="77777777" w:rsidR="000A156F" w:rsidRPr="001A45E4" w:rsidRDefault="000A156F" w:rsidP="00A85EFA">
      <w:pPr>
        <w:pStyle w:val="Naslov"/>
        <w:rPr>
          <w:rFonts w:ascii="Times New Roman" w:hAnsi="Times New Roman" w:cs="Times New Roman"/>
          <w:color w:val="auto"/>
          <w:sz w:val="24"/>
          <w:szCs w:val="24"/>
        </w:rPr>
      </w:pPr>
    </w:p>
    <w:p w14:paraId="60E27DBF" w14:textId="77777777" w:rsidR="000D6682" w:rsidRPr="001A45E4" w:rsidRDefault="000D6682"/>
    <w:p w14:paraId="6BFEE96B" w14:textId="77777777" w:rsidR="00A85EFA" w:rsidRPr="001A45E4" w:rsidRDefault="000A156F" w:rsidP="00A85EFA">
      <w:pPr>
        <w:rPr>
          <w:b/>
        </w:rPr>
      </w:pPr>
      <w:r w:rsidRPr="001A45E4">
        <w:rPr>
          <w:b/>
        </w:rPr>
        <w:t>3</w:t>
      </w:r>
      <w:r w:rsidR="00A85EFA" w:rsidRPr="001A45E4">
        <w:rPr>
          <w:b/>
        </w:rPr>
        <w:t>. UVJETIMA RADA</w:t>
      </w:r>
    </w:p>
    <w:p w14:paraId="2D4D9054" w14:textId="77777777" w:rsidR="00A85EFA" w:rsidRPr="001A45E4" w:rsidRDefault="00A85EFA" w:rsidP="00A85EFA"/>
    <w:p w14:paraId="13A6B412" w14:textId="77777777" w:rsidR="00A85EFA" w:rsidRPr="001A45E4" w:rsidRDefault="00A85EFA" w:rsidP="00A85EFA">
      <w:pPr>
        <w:numPr>
          <w:ilvl w:val="1"/>
          <w:numId w:val="1"/>
        </w:numPr>
        <w:rPr>
          <w:b/>
        </w:rPr>
      </w:pPr>
      <w:r w:rsidRPr="001A45E4">
        <w:rPr>
          <w:b/>
        </w:rPr>
        <w:t>Podaci o upisnom području</w:t>
      </w:r>
    </w:p>
    <w:p w14:paraId="7D56C9F0" w14:textId="77777777" w:rsidR="00A85EFA" w:rsidRPr="001A45E4" w:rsidRDefault="00A85EFA" w:rsidP="00A85EFA">
      <w:pPr>
        <w:ind w:left="420"/>
      </w:pPr>
    </w:p>
    <w:p w14:paraId="058DED42" w14:textId="77777777" w:rsidR="00A85EFA" w:rsidRPr="001A45E4" w:rsidRDefault="00A85EFA" w:rsidP="00A85EFA">
      <w:pPr>
        <w:ind w:firstLine="426"/>
      </w:pPr>
      <w:r w:rsidRPr="001A45E4">
        <w:t xml:space="preserve">Upisna područja Škole obuhvaćaju naselja: 1) Kraljevec na Sutli, 2) </w:t>
      </w:r>
      <w:proofErr w:type="spellStart"/>
      <w:r w:rsidRPr="001A45E4">
        <w:t>Kačkovec</w:t>
      </w:r>
      <w:proofErr w:type="spellEnd"/>
      <w:r w:rsidRPr="001A45E4">
        <w:t xml:space="preserve">, 3) Lukavec Klanječki, 4) Draše, 5) Kapelski Vrh, 6) Strmec Sutlanski, 7)  </w:t>
      </w:r>
      <w:proofErr w:type="spellStart"/>
      <w:r w:rsidRPr="001A45E4">
        <w:t>Movrač</w:t>
      </w:r>
      <w:proofErr w:type="spellEnd"/>
      <w:r w:rsidRPr="001A45E4">
        <w:t xml:space="preserve">, 8) Gornji </w:t>
      </w:r>
      <w:proofErr w:type="spellStart"/>
      <w:r w:rsidRPr="001A45E4">
        <w:t>Čemehovec</w:t>
      </w:r>
      <w:proofErr w:type="spellEnd"/>
      <w:r w:rsidRPr="001A45E4">
        <w:t xml:space="preserve">, 9) </w:t>
      </w:r>
      <w:proofErr w:type="spellStart"/>
      <w:r w:rsidRPr="001A45E4">
        <w:t>Radakovo</w:t>
      </w:r>
      <w:proofErr w:type="spellEnd"/>
      <w:r w:rsidRPr="001A45E4">
        <w:t xml:space="preserve">, 10) </w:t>
      </w:r>
      <w:proofErr w:type="spellStart"/>
      <w:r w:rsidRPr="001A45E4">
        <w:t>Pušave</w:t>
      </w:r>
      <w:proofErr w:type="spellEnd"/>
      <w:r w:rsidRPr="001A45E4">
        <w:t>,  11) Goljak Klanječki i 12) Bratovski Vrh.</w:t>
      </w:r>
    </w:p>
    <w:p w14:paraId="30D3B433" w14:textId="77777777" w:rsidR="00A85EFA" w:rsidRPr="001A45E4" w:rsidRDefault="00A85EFA" w:rsidP="00A85EFA">
      <w:pPr>
        <w:ind w:firstLine="720"/>
        <w:jc w:val="both"/>
      </w:pPr>
    </w:p>
    <w:p w14:paraId="44B4DD59" w14:textId="77777777" w:rsidR="00A85EFA" w:rsidRPr="001A45E4" w:rsidRDefault="00A85EFA" w:rsidP="00A85EFA">
      <w:pPr>
        <w:ind w:firstLine="720"/>
        <w:jc w:val="both"/>
      </w:pPr>
      <w:r w:rsidRPr="001A45E4">
        <w:rPr>
          <w:noProof/>
          <w:lang w:eastAsia="hr-HR"/>
        </w:rPr>
        <w:lastRenderedPageBreak/>
        <mc:AlternateContent>
          <mc:Choice Requires="wps">
            <w:drawing>
              <wp:inline distT="0" distB="0" distL="0" distR="0" wp14:anchorId="255ACF42" wp14:editId="27CDEEF2">
                <wp:extent cx="304800" cy="304800"/>
                <wp:effectExtent l="0" t="0" r="0" b="0"/>
                <wp:docPr id="2" name="AutoShape 3" descr="https://www.kraljevecnasutli.hr/wp-content/uploads/2017/09/karta-naselj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71E51F9" id="AutoShape 3" o:spid="_x0000_s1026" alt="https://www.kraljevecnasutli.hr/wp-content/uploads/2017/09/karta-naselja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yCK9YewCAAAMBgAADgAAAAAA&#10;AAAAAAAAAAAuAgAAZHJzL2Uyb0RvYy54bWxQSwECLQAUAAYACAAAACEATKDpLNgAAAADAQAADwAA&#10;AAAAAAAAAAAAAABG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  <w:r w:rsidRPr="001A45E4">
        <w:t xml:space="preserve"> </w:t>
      </w:r>
      <w:r w:rsidRPr="001A45E4">
        <w:rPr>
          <w:noProof/>
          <w:lang w:eastAsia="hr-HR"/>
        </w:rPr>
        <mc:AlternateContent>
          <mc:Choice Requires="wps">
            <w:drawing>
              <wp:inline distT="0" distB="0" distL="0" distR="0" wp14:anchorId="225476D5" wp14:editId="1D5F96B5">
                <wp:extent cx="304800" cy="304800"/>
                <wp:effectExtent l="0" t="0" r="0" b="0"/>
                <wp:docPr id="3" name="Pravokutnik 3" descr="NASELJA | Općina Kraljevec na Sutl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FC47458" id="Pravokutnik 3" o:spid="_x0000_s1026" alt="NASELJA | Općina Kraljevec na Sutli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TX+75N0CAADmBQAADgAAAAAAAAAAAAAAAAAuAgAAZHJz&#10;L2Uyb0RvYy54bWxQSwECLQAUAAYACAAAACEATKDpLNgAAAADAQAADwAAAAAAAAAAAAAAAAA3BQAA&#10;ZHJzL2Rvd25yZXYueG1sUEsFBgAAAAAEAAQA8wAAADwGAAAAAA==&#10;" filled="f" stroked="f">
                <o:lock v:ext="edit" aspectratio="t"/>
                <w10:anchorlock/>
              </v:rect>
            </w:pict>
          </mc:Fallback>
        </mc:AlternateContent>
      </w:r>
      <w:r w:rsidRPr="001A45E4">
        <w:rPr>
          <w:noProof/>
          <w:lang w:eastAsia="hr-HR"/>
        </w:rPr>
        <w:drawing>
          <wp:inline distT="0" distB="0" distL="0" distR="0" wp14:anchorId="7725629C" wp14:editId="7044F819">
            <wp:extent cx="3428547" cy="3406427"/>
            <wp:effectExtent l="0" t="0" r="635" b="381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0848" cy="34087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9C6A7C" w14:textId="77777777" w:rsidR="00A85EFA" w:rsidRPr="001A45E4" w:rsidRDefault="00A85EFA" w:rsidP="00A85EFA">
      <w:pPr>
        <w:jc w:val="both"/>
      </w:pPr>
    </w:p>
    <w:p w14:paraId="30ADF801" w14:textId="77777777" w:rsidR="00A85EFA" w:rsidRPr="001A45E4" w:rsidRDefault="00A85EFA" w:rsidP="00A85EFA">
      <w:pPr>
        <w:ind w:firstLine="720"/>
        <w:jc w:val="both"/>
      </w:pPr>
    </w:p>
    <w:p w14:paraId="1D1019DA" w14:textId="77777777" w:rsidR="00E658CB" w:rsidRPr="001A45E4" w:rsidRDefault="000A156F" w:rsidP="00E658CB">
      <w:pPr>
        <w:rPr>
          <w:b/>
        </w:rPr>
      </w:pPr>
      <w:r w:rsidRPr="001A45E4">
        <w:rPr>
          <w:b/>
        </w:rPr>
        <w:t>3</w:t>
      </w:r>
      <w:r w:rsidR="00E658CB" w:rsidRPr="001A45E4">
        <w:rPr>
          <w:b/>
        </w:rPr>
        <w:t xml:space="preserve">. 2. </w:t>
      </w:r>
      <w:r w:rsidR="00E658CB" w:rsidRPr="001A45E4">
        <w:rPr>
          <w:b/>
        </w:rPr>
        <w:tab/>
        <w:t>Materijalno - prostorni  uvjeti</w:t>
      </w:r>
    </w:p>
    <w:p w14:paraId="0DBC91B8" w14:textId="77777777" w:rsidR="00E658CB" w:rsidRPr="001A45E4" w:rsidRDefault="00E658CB" w:rsidP="00E658CB">
      <w:pPr>
        <w:rPr>
          <w:b/>
        </w:rPr>
      </w:pPr>
    </w:p>
    <w:p w14:paraId="162F0B4D" w14:textId="28757893" w:rsidR="002C4152" w:rsidRPr="001A45E4" w:rsidRDefault="00E658CB" w:rsidP="00E658CB">
      <w:pPr>
        <w:pStyle w:val="Uvuenotijeloteksta"/>
        <w:spacing w:before="0"/>
      </w:pPr>
      <w:r w:rsidRPr="001A45E4">
        <w:t>Zgrada matič</w:t>
      </w:r>
      <w:r w:rsidR="002C4152" w:rsidRPr="001A45E4">
        <w:t>ne škole sastoji s</w:t>
      </w:r>
      <w:r w:rsidR="00E143AC" w:rsidRPr="001A45E4">
        <w:t>e od dva djela</w:t>
      </w:r>
      <w:r w:rsidR="00E935B8" w:rsidRPr="001A45E4">
        <w:t xml:space="preserve"> starijeg i novijeg. P</w:t>
      </w:r>
      <w:r w:rsidR="00E143AC" w:rsidRPr="001A45E4">
        <w:t xml:space="preserve">rvi dio </w:t>
      </w:r>
      <w:r w:rsidR="00E143AC" w:rsidRPr="001A45E4">
        <w:rPr>
          <w:color w:val="000000"/>
          <w:shd w:val="clear" w:color="auto" w:fill="F2FCFC"/>
        </w:rPr>
        <w:t xml:space="preserve"> s</w:t>
      </w:r>
      <w:r w:rsidR="00C41894" w:rsidRPr="001A45E4">
        <w:rPr>
          <w:color w:val="000000"/>
          <w:shd w:val="clear" w:color="auto" w:fill="F2FCFC"/>
        </w:rPr>
        <w:t>adašnja školska zgrada nasta</w:t>
      </w:r>
      <w:r w:rsidR="002F6021">
        <w:rPr>
          <w:color w:val="000000"/>
          <w:shd w:val="clear" w:color="auto" w:fill="F2FCFC"/>
        </w:rPr>
        <w:t>la</w:t>
      </w:r>
      <w:r w:rsidR="00E143AC" w:rsidRPr="001A45E4">
        <w:rPr>
          <w:color w:val="000000"/>
          <w:shd w:val="clear" w:color="auto" w:fill="F2FCFC"/>
        </w:rPr>
        <w:t xml:space="preserve"> je useljenjem u Zadružni d</w:t>
      </w:r>
      <w:r w:rsidR="00C41894" w:rsidRPr="001A45E4">
        <w:rPr>
          <w:color w:val="000000"/>
          <w:shd w:val="clear" w:color="auto" w:fill="F2FCFC"/>
        </w:rPr>
        <w:t xml:space="preserve">om 1961. a drugi dio zgrade dograđen je </w:t>
      </w:r>
      <w:r w:rsidR="00E143AC" w:rsidRPr="001A45E4">
        <w:rPr>
          <w:color w:val="000000"/>
          <w:shd w:val="clear" w:color="auto" w:fill="F2FCFC"/>
        </w:rPr>
        <w:t>1972. godine.</w:t>
      </w:r>
      <w:r w:rsidR="00E57352" w:rsidRPr="001A45E4">
        <w:t xml:space="preserve"> </w:t>
      </w:r>
      <w:r w:rsidR="002F6021">
        <w:t>Z</w:t>
      </w:r>
      <w:r w:rsidR="00E57352" w:rsidRPr="001A45E4">
        <w:t>grada područ</w:t>
      </w:r>
      <w:r w:rsidR="002C4152" w:rsidRPr="001A45E4">
        <w:t xml:space="preserve">ne škole u </w:t>
      </w:r>
      <w:proofErr w:type="spellStart"/>
      <w:r w:rsidR="002C4152" w:rsidRPr="001A45E4">
        <w:t>Radakovu</w:t>
      </w:r>
      <w:proofErr w:type="spellEnd"/>
      <w:r w:rsidR="002C4152" w:rsidRPr="001A45E4">
        <w:t xml:space="preserve"> sagrađena je 1951. godine.</w:t>
      </w:r>
    </w:p>
    <w:p w14:paraId="25D13914" w14:textId="77777777" w:rsidR="00E658CB" w:rsidRPr="001A45E4" w:rsidRDefault="00E658CB" w:rsidP="00E658CB">
      <w:pPr>
        <w:pStyle w:val="Uvuenotijeloteksta"/>
        <w:spacing w:before="0"/>
      </w:pPr>
      <w:r w:rsidRPr="001A45E4">
        <w:t xml:space="preserve">Odgojno-obrazovni rad organizira se u </w:t>
      </w:r>
      <w:r w:rsidR="00E57352" w:rsidRPr="001A45E4">
        <w:t>8</w:t>
      </w:r>
      <w:r w:rsidRPr="001A45E4">
        <w:t xml:space="preserve"> učionica za razrednu i predmetnu nastavu</w:t>
      </w:r>
      <w:r w:rsidR="00E57352" w:rsidRPr="001A45E4">
        <w:t>, te  dvije učionici u područnoj školi</w:t>
      </w:r>
      <w:r w:rsidRPr="001A45E4">
        <w:t>. Stanje školskog prostora sa stajališta kvantitete zadovoljava osnovne pedagoške i higijensko zdravstvene kriterije za sve aktivnosti koje čine odgojno-obrazovni program osnovne škole.</w:t>
      </w:r>
    </w:p>
    <w:p w14:paraId="66877F44" w14:textId="28D8BE42" w:rsidR="00E658CB" w:rsidRPr="001A45E4" w:rsidRDefault="00E658CB" w:rsidP="00F6203F">
      <w:pPr>
        <w:pStyle w:val="Uvuenotijeloteksta"/>
        <w:spacing w:before="0"/>
      </w:pPr>
      <w:r w:rsidRPr="001A45E4">
        <w:t xml:space="preserve">Tjelesna i zdravstvena kultura </w:t>
      </w:r>
      <w:r w:rsidR="00E57352" w:rsidRPr="001A45E4">
        <w:t>u matičnoj školi se izvodi u dvorani a u područno</w:t>
      </w:r>
      <w:r w:rsidR="00F6203F" w:rsidRPr="001A45E4">
        <w:t>j školi izvodi se u učionic</w:t>
      </w:r>
      <w:r w:rsidR="002F6021">
        <w:t>i</w:t>
      </w:r>
      <w:r w:rsidR="00F6203F" w:rsidRPr="001A45E4">
        <w:t xml:space="preserve"> za tjelesni i zdravstveni odgoj</w:t>
      </w:r>
      <w:r w:rsidR="00E57352" w:rsidRPr="001A45E4">
        <w:t>.</w:t>
      </w:r>
    </w:p>
    <w:p w14:paraId="772A4D15" w14:textId="77777777" w:rsidR="00E658CB" w:rsidRPr="001A45E4" w:rsidRDefault="003940FA" w:rsidP="00E658CB">
      <w:pPr>
        <w:ind w:left="705"/>
      </w:pPr>
      <w:r w:rsidRPr="001A45E4">
        <w:t xml:space="preserve">Obzirom da su zgrade Matične i Područne škole starije izgradnje te unatrag više od desetljeća nije bilo značajnih ulaganja u  obnovu i  adaptaciju školskih zgrada dvorane, igrališta, parkova, kao niti u njihovo uređenje te opću i didaktičku opremljenost učionica i kabineta potrebni su radovi vezani uz </w:t>
      </w:r>
      <w:r w:rsidRPr="001A45E4">
        <w:rPr>
          <w:b/>
        </w:rPr>
        <w:t>obnovu, adaptaciju i opremanje.</w:t>
      </w:r>
    </w:p>
    <w:p w14:paraId="2CDC28B9" w14:textId="77777777" w:rsidR="00730C67" w:rsidRPr="001A45E4" w:rsidRDefault="003940FA" w:rsidP="00730C67">
      <w:pPr>
        <w:ind w:left="705"/>
      </w:pPr>
      <w:r w:rsidRPr="001A45E4">
        <w:t xml:space="preserve">U potresu koji se dogodio u ožujku 2020. godine zgrada matične škole zadobila je vanjska i unutarnja oštećenja te je nakon procjene statičara dobila zelenu naljepnicu uporabljivosti. Na Područnoj školi </w:t>
      </w:r>
      <w:proofErr w:type="spellStart"/>
      <w:r w:rsidRPr="001A45E4">
        <w:t>Radakovo</w:t>
      </w:r>
      <w:proofErr w:type="spellEnd"/>
      <w:r w:rsidRPr="001A45E4">
        <w:t xml:space="preserve"> nisu zabilježena oštećenja nastala uslijed potresa. Navedena zelena naljepnica Matične škole označava da je zgrada sigurna za korištenje, međutim ista ne daje informacije o statičkoj stabilnosti zgrade u slučaju naknadnih seizmičkih događanja. Obzirom da je zgrada starije godine izgradnje ne odgovara aktualnim propisima gradnje ustanova za odgoj i obrazovanje te bilo potrebno pristupiti cjelovitoj obnovi školske zgrade.</w:t>
      </w:r>
    </w:p>
    <w:p w14:paraId="1513120F" w14:textId="77777777" w:rsidR="00E658CB" w:rsidRPr="001A45E4" w:rsidRDefault="00E658CB" w:rsidP="00730C67">
      <w:pPr>
        <w:ind w:left="705"/>
      </w:pPr>
      <w:r w:rsidRPr="001A45E4">
        <w:tab/>
      </w:r>
    </w:p>
    <w:p w14:paraId="17A87C8E" w14:textId="77777777" w:rsidR="00E658CB" w:rsidRPr="001A45E4" w:rsidRDefault="00E658CB" w:rsidP="00E658CB">
      <w:pPr>
        <w:spacing w:before="120"/>
        <w:rPr>
          <w:b/>
        </w:rPr>
      </w:pPr>
      <w:r w:rsidRPr="001A45E4">
        <w:tab/>
      </w:r>
      <w:r w:rsidRPr="001A45E4">
        <w:rPr>
          <w:b/>
          <w:u w:val="single"/>
        </w:rPr>
        <w:t>Investicije tijekom godine</w:t>
      </w:r>
      <w:r w:rsidRPr="001A45E4">
        <w:rPr>
          <w:b/>
        </w:rPr>
        <w:t>:</w:t>
      </w:r>
    </w:p>
    <w:p w14:paraId="35BF026B" w14:textId="77777777" w:rsidR="00E658CB" w:rsidRPr="001A45E4" w:rsidRDefault="008A47DC" w:rsidP="00E658CB">
      <w:r w:rsidRPr="001A45E4">
        <w:t xml:space="preserve">            - hitni popravak odvodnje u muškom WC</w:t>
      </w:r>
    </w:p>
    <w:p w14:paraId="7BCC8A80" w14:textId="77777777" w:rsidR="00E658CB" w:rsidRPr="001A45E4" w:rsidRDefault="00E658CB" w:rsidP="00E658CB">
      <w:pPr>
        <w:ind w:firstLine="705"/>
        <w:rPr>
          <w:u w:val="single"/>
        </w:rPr>
      </w:pPr>
    </w:p>
    <w:p w14:paraId="70EA4336" w14:textId="77777777" w:rsidR="00166B7B" w:rsidRPr="001A45E4" w:rsidRDefault="00166B7B" w:rsidP="00E658CB">
      <w:pPr>
        <w:ind w:firstLine="705"/>
        <w:rPr>
          <w:b/>
          <w:u w:val="single"/>
        </w:rPr>
      </w:pPr>
    </w:p>
    <w:p w14:paraId="6621726A" w14:textId="77777777" w:rsidR="00E658CB" w:rsidRPr="001A45E4" w:rsidRDefault="00E658CB" w:rsidP="00E658CB">
      <w:pPr>
        <w:ind w:firstLine="705"/>
        <w:rPr>
          <w:b/>
          <w:u w:val="single"/>
        </w:rPr>
      </w:pPr>
      <w:r w:rsidRPr="001A45E4">
        <w:rPr>
          <w:b/>
          <w:u w:val="single"/>
        </w:rPr>
        <w:t>Potrebe:</w:t>
      </w:r>
    </w:p>
    <w:p w14:paraId="2C2F39D4" w14:textId="77777777" w:rsidR="00E658CB" w:rsidRPr="001A45E4" w:rsidRDefault="00E658CB" w:rsidP="00205109">
      <w:r w:rsidRPr="001A45E4">
        <w:tab/>
      </w:r>
    </w:p>
    <w:p w14:paraId="2ACA5461" w14:textId="77777777" w:rsidR="00205109" w:rsidRPr="001A45E4" w:rsidRDefault="00205109" w:rsidP="00205109">
      <w:pPr>
        <w:pStyle w:val="Odlomakpopisa"/>
        <w:numPr>
          <w:ilvl w:val="0"/>
          <w:numId w:val="3"/>
        </w:numPr>
        <w:ind w:left="709" w:hanging="218"/>
        <w:jc w:val="both"/>
        <w:rPr>
          <w:rFonts w:ascii="Times New Roman" w:eastAsia="Times New Roman" w:hAnsi="Times New Roman"/>
          <w:sz w:val="24"/>
          <w:szCs w:val="24"/>
        </w:rPr>
      </w:pPr>
      <w:r w:rsidRPr="001A45E4">
        <w:rPr>
          <w:rFonts w:ascii="Times New Roman" w:eastAsia="Times New Roman" w:hAnsi="Times New Roman"/>
          <w:sz w:val="24"/>
          <w:szCs w:val="24"/>
        </w:rPr>
        <w:t xml:space="preserve">cjelovita obnova MŠ  nakon potresa ili  adaptacija šteta nastalih nakon potresa u ožujku 2020. </w:t>
      </w:r>
    </w:p>
    <w:p w14:paraId="2F13E954" w14:textId="77777777" w:rsidR="00205109" w:rsidRPr="001A45E4" w:rsidRDefault="00205109" w:rsidP="00205109">
      <w:pPr>
        <w:pStyle w:val="Odlomakpopisa"/>
        <w:numPr>
          <w:ilvl w:val="0"/>
          <w:numId w:val="3"/>
        </w:numPr>
        <w:ind w:left="709" w:hanging="218"/>
        <w:jc w:val="both"/>
        <w:rPr>
          <w:rFonts w:ascii="Times New Roman" w:eastAsia="Times New Roman" w:hAnsi="Times New Roman"/>
          <w:sz w:val="24"/>
          <w:szCs w:val="24"/>
        </w:rPr>
      </w:pPr>
      <w:r w:rsidRPr="001A45E4">
        <w:rPr>
          <w:rFonts w:ascii="Times New Roman" w:eastAsia="Times New Roman" w:hAnsi="Times New Roman"/>
          <w:sz w:val="24"/>
          <w:szCs w:val="24"/>
        </w:rPr>
        <w:t>adaptacija kabineta  hodnika (vlaga)</w:t>
      </w:r>
    </w:p>
    <w:p w14:paraId="29EAF80F" w14:textId="77777777" w:rsidR="00205109" w:rsidRPr="001A45E4" w:rsidRDefault="00205109" w:rsidP="00205109">
      <w:pPr>
        <w:pStyle w:val="Odlomakpopisa"/>
        <w:numPr>
          <w:ilvl w:val="0"/>
          <w:numId w:val="3"/>
        </w:numPr>
        <w:ind w:left="709" w:hanging="218"/>
        <w:jc w:val="both"/>
        <w:rPr>
          <w:rFonts w:ascii="Times New Roman" w:eastAsia="Times New Roman" w:hAnsi="Times New Roman"/>
          <w:sz w:val="24"/>
          <w:szCs w:val="24"/>
        </w:rPr>
      </w:pPr>
      <w:r w:rsidRPr="001A45E4">
        <w:rPr>
          <w:rFonts w:ascii="Times New Roman" w:eastAsia="Times New Roman" w:hAnsi="Times New Roman"/>
          <w:sz w:val="24"/>
          <w:szCs w:val="24"/>
        </w:rPr>
        <w:t>opremanje informatičke učionice namještajem i novim zastorima</w:t>
      </w:r>
    </w:p>
    <w:p w14:paraId="363B284C" w14:textId="77777777" w:rsidR="00205109" w:rsidRPr="001A45E4" w:rsidRDefault="00205109" w:rsidP="00205109">
      <w:pPr>
        <w:pStyle w:val="Odlomakpopisa"/>
        <w:numPr>
          <w:ilvl w:val="0"/>
          <w:numId w:val="3"/>
        </w:numPr>
        <w:ind w:left="709" w:hanging="218"/>
        <w:jc w:val="both"/>
        <w:rPr>
          <w:rFonts w:ascii="Times New Roman" w:eastAsia="Times New Roman" w:hAnsi="Times New Roman"/>
          <w:sz w:val="24"/>
          <w:szCs w:val="24"/>
        </w:rPr>
      </w:pPr>
      <w:r w:rsidRPr="001A45E4">
        <w:rPr>
          <w:rFonts w:ascii="Times New Roman" w:eastAsia="Times New Roman" w:hAnsi="Times New Roman"/>
          <w:sz w:val="24"/>
          <w:szCs w:val="24"/>
        </w:rPr>
        <w:t>opremanje informatičke učionice sa 11 dodatnih novih stolnih računala sa monitorima</w:t>
      </w:r>
    </w:p>
    <w:p w14:paraId="1685C514" w14:textId="77777777" w:rsidR="00205109" w:rsidRPr="001A45E4" w:rsidRDefault="00205109" w:rsidP="00205109">
      <w:pPr>
        <w:pStyle w:val="Odlomakpopisa"/>
        <w:numPr>
          <w:ilvl w:val="0"/>
          <w:numId w:val="3"/>
        </w:numPr>
        <w:ind w:left="709" w:hanging="218"/>
        <w:jc w:val="both"/>
        <w:rPr>
          <w:rFonts w:ascii="Times New Roman" w:eastAsia="Times New Roman" w:hAnsi="Times New Roman"/>
          <w:sz w:val="24"/>
          <w:szCs w:val="24"/>
        </w:rPr>
      </w:pPr>
      <w:r w:rsidRPr="001A45E4">
        <w:rPr>
          <w:rFonts w:ascii="Times New Roman" w:eastAsia="Times New Roman" w:hAnsi="Times New Roman"/>
          <w:sz w:val="24"/>
          <w:szCs w:val="24"/>
        </w:rPr>
        <w:t>opremanje svih općih učionica novim namještajem i didaktičkim pomagalima; ormari, potrebna didaktika</w:t>
      </w:r>
    </w:p>
    <w:p w14:paraId="24E63F19" w14:textId="77777777" w:rsidR="00205109" w:rsidRPr="001A45E4" w:rsidRDefault="00205109" w:rsidP="00205109">
      <w:pPr>
        <w:pStyle w:val="Odlomakpopisa"/>
        <w:numPr>
          <w:ilvl w:val="0"/>
          <w:numId w:val="3"/>
        </w:numPr>
        <w:ind w:left="709" w:hanging="218"/>
        <w:jc w:val="both"/>
        <w:rPr>
          <w:rFonts w:ascii="Times New Roman" w:eastAsia="Times New Roman" w:hAnsi="Times New Roman"/>
          <w:sz w:val="24"/>
          <w:szCs w:val="24"/>
        </w:rPr>
      </w:pPr>
      <w:r w:rsidRPr="001A45E4">
        <w:rPr>
          <w:rFonts w:ascii="Times New Roman" w:eastAsia="Times New Roman" w:hAnsi="Times New Roman"/>
          <w:sz w:val="24"/>
          <w:szCs w:val="24"/>
        </w:rPr>
        <w:t>opremanje četiri opće učionice (1., 2., 4., 1./4. razreda) sa projektorima te učionice 3. razreda sa pametnom pločom</w:t>
      </w:r>
    </w:p>
    <w:p w14:paraId="300F69B7" w14:textId="77777777" w:rsidR="00205109" w:rsidRPr="001A45E4" w:rsidRDefault="00205109" w:rsidP="00205109">
      <w:pPr>
        <w:pStyle w:val="Odlomakpopisa"/>
        <w:numPr>
          <w:ilvl w:val="0"/>
          <w:numId w:val="3"/>
        </w:numPr>
        <w:ind w:left="709" w:hanging="218"/>
        <w:jc w:val="both"/>
        <w:rPr>
          <w:rFonts w:ascii="Times New Roman" w:eastAsia="Times New Roman" w:hAnsi="Times New Roman"/>
          <w:sz w:val="24"/>
          <w:szCs w:val="24"/>
        </w:rPr>
      </w:pPr>
      <w:r w:rsidRPr="001A45E4">
        <w:rPr>
          <w:rFonts w:ascii="Times New Roman" w:eastAsia="Times New Roman" w:hAnsi="Times New Roman"/>
          <w:sz w:val="24"/>
          <w:szCs w:val="24"/>
        </w:rPr>
        <w:t>opremanje prostora „Produženog boravka“ namještajem i didaktikom</w:t>
      </w:r>
    </w:p>
    <w:p w14:paraId="5A575DD5" w14:textId="77777777" w:rsidR="00205109" w:rsidRPr="001A45E4" w:rsidRDefault="00205109" w:rsidP="00205109">
      <w:pPr>
        <w:pStyle w:val="Odlomakpopisa"/>
        <w:numPr>
          <w:ilvl w:val="0"/>
          <w:numId w:val="3"/>
        </w:numPr>
        <w:ind w:left="709" w:hanging="218"/>
        <w:jc w:val="both"/>
        <w:rPr>
          <w:rFonts w:ascii="Times New Roman" w:eastAsia="Times New Roman" w:hAnsi="Times New Roman"/>
          <w:sz w:val="24"/>
          <w:szCs w:val="24"/>
        </w:rPr>
      </w:pPr>
      <w:r w:rsidRPr="001A45E4">
        <w:rPr>
          <w:rFonts w:ascii="Times New Roman" w:eastAsia="Times New Roman" w:hAnsi="Times New Roman"/>
          <w:sz w:val="24"/>
          <w:szCs w:val="24"/>
        </w:rPr>
        <w:t>opremanje dvorana TZK-a novom opremom i rekvizitima</w:t>
      </w:r>
    </w:p>
    <w:p w14:paraId="64B791BD" w14:textId="77777777" w:rsidR="00205109" w:rsidRPr="001A45E4" w:rsidRDefault="00205109" w:rsidP="00205109">
      <w:pPr>
        <w:pStyle w:val="Odlomakpopisa"/>
        <w:numPr>
          <w:ilvl w:val="0"/>
          <w:numId w:val="3"/>
        </w:numPr>
        <w:ind w:left="709" w:hanging="218"/>
        <w:jc w:val="both"/>
        <w:rPr>
          <w:rFonts w:ascii="Times New Roman" w:eastAsia="Times New Roman" w:hAnsi="Times New Roman"/>
          <w:sz w:val="24"/>
          <w:szCs w:val="24"/>
        </w:rPr>
      </w:pPr>
      <w:r w:rsidRPr="001A45E4">
        <w:rPr>
          <w:rFonts w:ascii="Times New Roman" w:eastAsia="Times New Roman" w:hAnsi="Times New Roman"/>
          <w:sz w:val="24"/>
          <w:szCs w:val="24"/>
        </w:rPr>
        <w:t>uređivanje sanitarnih čvorova; radovi na vodovodnim instalacijama, zamjena stolarije, zamjena oštećenih sanitarija i keramike</w:t>
      </w:r>
    </w:p>
    <w:p w14:paraId="715EE5EF" w14:textId="77777777" w:rsidR="00205109" w:rsidRPr="001A45E4" w:rsidRDefault="00205109" w:rsidP="00205109">
      <w:pPr>
        <w:pStyle w:val="Odlomakpopisa"/>
        <w:numPr>
          <w:ilvl w:val="0"/>
          <w:numId w:val="3"/>
        </w:numPr>
        <w:ind w:left="709" w:hanging="218"/>
        <w:jc w:val="both"/>
        <w:rPr>
          <w:rFonts w:ascii="Times New Roman" w:eastAsia="Times New Roman" w:hAnsi="Times New Roman"/>
          <w:sz w:val="24"/>
          <w:szCs w:val="24"/>
        </w:rPr>
      </w:pPr>
      <w:r w:rsidRPr="001A45E4">
        <w:rPr>
          <w:rFonts w:ascii="Times New Roman" w:eastAsia="Times New Roman" w:hAnsi="Times New Roman"/>
          <w:sz w:val="24"/>
          <w:szCs w:val="24"/>
        </w:rPr>
        <w:t xml:space="preserve">postavljanje zastora </w:t>
      </w:r>
      <w:r w:rsidR="00F50EBD" w:rsidRPr="001A45E4">
        <w:rPr>
          <w:rFonts w:ascii="Times New Roman" w:eastAsia="Times New Roman" w:hAnsi="Times New Roman"/>
          <w:sz w:val="24"/>
          <w:szCs w:val="24"/>
        </w:rPr>
        <w:t>i vanjski sjenila na prozore svih</w:t>
      </w:r>
      <w:r w:rsidRPr="001A45E4">
        <w:rPr>
          <w:rFonts w:ascii="Times New Roman" w:eastAsia="Times New Roman" w:hAnsi="Times New Roman"/>
          <w:sz w:val="24"/>
          <w:szCs w:val="24"/>
        </w:rPr>
        <w:t xml:space="preserve"> uč</w:t>
      </w:r>
      <w:r w:rsidR="00F50EBD" w:rsidRPr="001A45E4">
        <w:rPr>
          <w:rFonts w:ascii="Times New Roman" w:eastAsia="Times New Roman" w:hAnsi="Times New Roman"/>
          <w:sz w:val="24"/>
          <w:szCs w:val="24"/>
        </w:rPr>
        <w:t>ionica</w:t>
      </w:r>
      <w:r w:rsidRPr="001A45E4">
        <w:rPr>
          <w:rFonts w:ascii="Times New Roman" w:eastAsia="Times New Roman" w:hAnsi="Times New Roman"/>
          <w:sz w:val="24"/>
          <w:szCs w:val="24"/>
        </w:rPr>
        <w:t xml:space="preserve"> u MŠ</w:t>
      </w:r>
      <w:r w:rsidR="00F50EBD" w:rsidRPr="001A45E4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60A7FFB4" w14:textId="77777777" w:rsidR="00205109" w:rsidRPr="001A45E4" w:rsidRDefault="00205109" w:rsidP="00205109">
      <w:pPr>
        <w:pStyle w:val="Odlomakpopisa"/>
        <w:numPr>
          <w:ilvl w:val="0"/>
          <w:numId w:val="3"/>
        </w:numPr>
        <w:ind w:left="709" w:hanging="218"/>
        <w:jc w:val="both"/>
        <w:rPr>
          <w:rFonts w:ascii="Times New Roman" w:eastAsia="Times New Roman" w:hAnsi="Times New Roman"/>
          <w:sz w:val="24"/>
          <w:szCs w:val="24"/>
        </w:rPr>
      </w:pPr>
      <w:r w:rsidRPr="001A45E4">
        <w:rPr>
          <w:rFonts w:ascii="Times New Roman" w:eastAsia="Times New Roman" w:hAnsi="Times New Roman"/>
          <w:sz w:val="24"/>
          <w:szCs w:val="24"/>
        </w:rPr>
        <w:t>postavljanje nadzornih kamera na ulazu u školu, oko školske zgrade i igrališta te na hodnicima</w:t>
      </w:r>
    </w:p>
    <w:p w14:paraId="28097C3A" w14:textId="77777777" w:rsidR="00205109" w:rsidRPr="001A45E4" w:rsidRDefault="00205109" w:rsidP="00205109">
      <w:pPr>
        <w:pStyle w:val="Odlomakpopisa"/>
        <w:numPr>
          <w:ilvl w:val="0"/>
          <w:numId w:val="3"/>
        </w:numPr>
        <w:ind w:left="709" w:hanging="218"/>
        <w:jc w:val="both"/>
        <w:rPr>
          <w:rFonts w:ascii="Times New Roman" w:eastAsia="Times New Roman" w:hAnsi="Times New Roman"/>
          <w:sz w:val="24"/>
          <w:szCs w:val="24"/>
        </w:rPr>
      </w:pPr>
      <w:r w:rsidRPr="001A45E4">
        <w:rPr>
          <w:rFonts w:ascii="Times New Roman" w:eastAsia="Times New Roman" w:hAnsi="Times New Roman"/>
          <w:sz w:val="24"/>
          <w:szCs w:val="24"/>
        </w:rPr>
        <w:t>opremanje kuhinje novim uređajima</w:t>
      </w:r>
    </w:p>
    <w:p w14:paraId="0EEF7CC3" w14:textId="77777777" w:rsidR="00205109" w:rsidRPr="001A45E4" w:rsidRDefault="00205109" w:rsidP="00205109">
      <w:pPr>
        <w:pStyle w:val="Odlomakpopisa"/>
        <w:numPr>
          <w:ilvl w:val="0"/>
          <w:numId w:val="3"/>
        </w:numPr>
        <w:ind w:left="709" w:hanging="218"/>
        <w:jc w:val="both"/>
        <w:rPr>
          <w:rFonts w:ascii="Times New Roman" w:eastAsia="Times New Roman" w:hAnsi="Times New Roman"/>
          <w:sz w:val="24"/>
          <w:szCs w:val="24"/>
        </w:rPr>
      </w:pPr>
      <w:r w:rsidRPr="001A45E4">
        <w:rPr>
          <w:rFonts w:ascii="Times New Roman" w:eastAsia="Times New Roman" w:hAnsi="Times New Roman"/>
          <w:sz w:val="24"/>
          <w:szCs w:val="24"/>
        </w:rPr>
        <w:t>postavljanje ograde oko MŠ</w:t>
      </w:r>
    </w:p>
    <w:p w14:paraId="14920774" w14:textId="77777777" w:rsidR="00205109" w:rsidRPr="001A45E4" w:rsidRDefault="00205109" w:rsidP="00205109">
      <w:pPr>
        <w:pStyle w:val="Odlomakpopisa"/>
        <w:numPr>
          <w:ilvl w:val="0"/>
          <w:numId w:val="3"/>
        </w:numPr>
        <w:ind w:left="709" w:hanging="218"/>
        <w:jc w:val="both"/>
        <w:rPr>
          <w:rFonts w:ascii="Times New Roman" w:eastAsia="Times New Roman" w:hAnsi="Times New Roman"/>
          <w:sz w:val="24"/>
          <w:szCs w:val="24"/>
        </w:rPr>
      </w:pPr>
      <w:r w:rsidRPr="001A45E4">
        <w:rPr>
          <w:rFonts w:ascii="Times New Roman" w:eastAsia="Times New Roman" w:hAnsi="Times New Roman"/>
          <w:sz w:val="24"/>
          <w:szCs w:val="24"/>
        </w:rPr>
        <w:t xml:space="preserve">uređivanje parka oko škole; premještanje spomenika, postavljanje </w:t>
      </w:r>
      <w:proofErr w:type="spellStart"/>
      <w:r w:rsidRPr="001A45E4">
        <w:rPr>
          <w:rFonts w:ascii="Times New Roman" w:eastAsia="Times New Roman" w:hAnsi="Times New Roman"/>
          <w:sz w:val="24"/>
          <w:szCs w:val="24"/>
        </w:rPr>
        <w:t>antistresnih</w:t>
      </w:r>
      <w:proofErr w:type="spellEnd"/>
      <w:r w:rsidRPr="001A45E4">
        <w:rPr>
          <w:rFonts w:ascii="Times New Roman" w:eastAsia="Times New Roman" w:hAnsi="Times New Roman"/>
          <w:sz w:val="24"/>
          <w:szCs w:val="24"/>
        </w:rPr>
        <w:t xml:space="preserve"> obloga u parku; opremanje parka spravama; općenito uređenje parka</w:t>
      </w:r>
    </w:p>
    <w:p w14:paraId="4134B2F9" w14:textId="77777777" w:rsidR="00205109" w:rsidRPr="001A45E4" w:rsidRDefault="00205109" w:rsidP="00205109">
      <w:pPr>
        <w:pStyle w:val="Odlomakpopisa"/>
        <w:numPr>
          <w:ilvl w:val="0"/>
          <w:numId w:val="3"/>
        </w:numPr>
        <w:ind w:left="709" w:hanging="218"/>
        <w:jc w:val="both"/>
        <w:rPr>
          <w:rFonts w:ascii="Times New Roman" w:eastAsia="Times New Roman" w:hAnsi="Times New Roman"/>
          <w:sz w:val="24"/>
          <w:szCs w:val="24"/>
        </w:rPr>
      </w:pPr>
      <w:r w:rsidRPr="001A45E4">
        <w:rPr>
          <w:rFonts w:ascii="Times New Roman" w:eastAsia="Times New Roman" w:hAnsi="Times New Roman"/>
          <w:sz w:val="24"/>
          <w:szCs w:val="24"/>
        </w:rPr>
        <w:t>uređivanje sportsk</w:t>
      </w:r>
      <w:r w:rsidR="00F50EBD" w:rsidRPr="001A45E4">
        <w:rPr>
          <w:rFonts w:ascii="Times New Roman" w:eastAsia="Times New Roman" w:hAnsi="Times New Roman"/>
          <w:sz w:val="24"/>
          <w:szCs w:val="24"/>
        </w:rPr>
        <w:t xml:space="preserve">og igrališta; postavljanje gumenog sloja na </w:t>
      </w:r>
      <w:proofErr w:type="spellStart"/>
      <w:r w:rsidR="00F50EBD" w:rsidRPr="001A45E4">
        <w:rPr>
          <w:rFonts w:ascii="Times New Roman" w:eastAsia="Times New Roman" w:hAnsi="Times New Roman"/>
          <w:sz w:val="24"/>
          <w:szCs w:val="24"/>
        </w:rPr>
        <w:t>asvalt</w:t>
      </w:r>
      <w:proofErr w:type="spellEnd"/>
      <w:r w:rsidRPr="001A45E4">
        <w:rPr>
          <w:rFonts w:ascii="Times New Roman" w:eastAsia="Times New Roman" w:hAnsi="Times New Roman"/>
          <w:sz w:val="24"/>
          <w:szCs w:val="24"/>
        </w:rPr>
        <w:t>, postavljanje rekvizita</w:t>
      </w:r>
    </w:p>
    <w:p w14:paraId="1DC2DF63" w14:textId="77777777" w:rsidR="00205109" w:rsidRPr="001A45E4" w:rsidRDefault="00205109" w:rsidP="00205109">
      <w:pPr>
        <w:pStyle w:val="Odlomakpopisa"/>
        <w:numPr>
          <w:ilvl w:val="0"/>
          <w:numId w:val="3"/>
        </w:numPr>
        <w:ind w:left="709" w:hanging="218"/>
        <w:jc w:val="both"/>
        <w:rPr>
          <w:rFonts w:ascii="Times New Roman" w:eastAsia="Times New Roman" w:hAnsi="Times New Roman"/>
          <w:sz w:val="24"/>
          <w:szCs w:val="24"/>
        </w:rPr>
      </w:pPr>
      <w:r w:rsidRPr="001A45E4">
        <w:rPr>
          <w:rFonts w:ascii="Times New Roman" w:eastAsia="Times New Roman" w:hAnsi="Times New Roman"/>
          <w:sz w:val="24"/>
          <w:szCs w:val="24"/>
        </w:rPr>
        <w:t>rekonstrukcija parkirališta u MŠ</w:t>
      </w:r>
    </w:p>
    <w:p w14:paraId="5800A624" w14:textId="77777777" w:rsidR="00205109" w:rsidRPr="001A45E4" w:rsidRDefault="00205109" w:rsidP="00205109">
      <w:pPr>
        <w:pStyle w:val="Odlomakpopisa"/>
        <w:numPr>
          <w:ilvl w:val="0"/>
          <w:numId w:val="3"/>
        </w:numPr>
        <w:ind w:left="709" w:hanging="218"/>
        <w:jc w:val="both"/>
        <w:rPr>
          <w:rFonts w:ascii="Times New Roman" w:eastAsia="Times New Roman" w:hAnsi="Times New Roman"/>
          <w:sz w:val="24"/>
          <w:szCs w:val="24"/>
        </w:rPr>
      </w:pPr>
      <w:r w:rsidRPr="001A45E4">
        <w:rPr>
          <w:rFonts w:ascii="Times New Roman" w:eastAsia="Times New Roman" w:hAnsi="Times New Roman"/>
          <w:sz w:val="24"/>
          <w:szCs w:val="24"/>
        </w:rPr>
        <w:t>ugradnja požarnih stepenica u MŠ</w:t>
      </w:r>
    </w:p>
    <w:p w14:paraId="2BF2905E" w14:textId="77777777" w:rsidR="00205109" w:rsidRPr="001A45E4" w:rsidRDefault="00205109" w:rsidP="00205109">
      <w:pPr>
        <w:pStyle w:val="Odlomakpopisa"/>
        <w:numPr>
          <w:ilvl w:val="0"/>
          <w:numId w:val="3"/>
        </w:numPr>
        <w:ind w:left="709" w:hanging="218"/>
        <w:jc w:val="both"/>
        <w:rPr>
          <w:rFonts w:ascii="Times New Roman" w:eastAsia="Times New Roman" w:hAnsi="Times New Roman"/>
          <w:sz w:val="24"/>
          <w:szCs w:val="24"/>
        </w:rPr>
      </w:pPr>
      <w:r w:rsidRPr="001A45E4">
        <w:rPr>
          <w:rFonts w:ascii="Times New Roman" w:eastAsia="Times New Roman" w:hAnsi="Times New Roman"/>
          <w:sz w:val="24"/>
          <w:szCs w:val="24"/>
        </w:rPr>
        <w:t>postavljanje fasade na zgradi MŠ</w:t>
      </w:r>
    </w:p>
    <w:p w14:paraId="13991F19" w14:textId="77777777" w:rsidR="00205109" w:rsidRPr="001A45E4" w:rsidRDefault="00205109" w:rsidP="00205109">
      <w:pPr>
        <w:pStyle w:val="Odlomakpopisa"/>
        <w:numPr>
          <w:ilvl w:val="0"/>
          <w:numId w:val="3"/>
        </w:numPr>
        <w:ind w:left="709" w:hanging="218"/>
        <w:jc w:val="both"/>
        <w:rPr>
          <w:rFonts w:ascii="Times New Roman" w:eastAsia="Times New Roman" w:hAnsi="Times New Roman"/>
          <w:sz w:val="24"/>
          <w:szCs w:val="24"/>
        </w:rPr>
      </w:pPr>
      <w:r w:rsidRPr="001A45E4">
        <w:rPr>
          <w:rFonts w:ascii="Times New Roman" w:eastAsia="Times New Roman" w:hAnsi="Times New Roman"/>
          <w:sz w:val="24"/>
          <w:szCs w:val="24"/>
        </w:rPr>
        <w:t xml:space="preserve">postavljanje fasade na zgradi PŠ </w:t>
      </w:r>
      <w:proofErr w:type="spellStart"/>
      <w:r w:rsidRPr="001A45E4">
        <w:rPr>
          <w:rFonts w:ascii="Times New Roman" w:eastAsia="Times New Roman" w:hAnsi="Times New Roman"/>
          <w:sz w:val="24"/>
          <w:szCs w:val="24"/>
        </w:rPr>
        <w:t>Radakovo</w:t>
      </w:r>
      <w:proofErr w:type="spellEnd"/>
    </w:p>
    <w:p w14:paraId="744AB75A" w14:textId="77777777" w:rsidR="00205109" w:rsidRPr="001A45E4" w:rsidRDefault="00205109" w:rsidP="00205109">
      <w:pPr>
        <w:pStyle w:val="Odlomakpopisa"/>
        <w:numPr>
          <w:ilvl w:val="0"/>
          <w:numId w:val="3"/>
        </w:numPr>
        <w:ind w:left="709" w:hanging="218"/>
        <w:jc w:val="both"/>
        <w:rPr>
          <w:rFonts w:ascii="Times New Roman" w:eastAsia="Times New Roman" w:hAnsi="Times New Roman"/>
          <w:sz w:val="24"/>
          <w:szCs w:val="24"/>
        </w:rPr>
      </w:pPr>
      <w:r w:rsidRPr="001A45E4">
        <w:rPr>
          <w:rFonts w:ascii="Times New Roman" w:eastAsia="Times New Roman" w:hAnsi="Times New Roman"/>
          <w:sz w:val="24"/>
          <w:szCs w:val="24"/>
        </w:rPr>
        <w:t xml:space="preserve">zamjena vanjska stolarija na PŠ </w:t>
      </w:r>
      <w:proofErr w:type="spellStart"/>
      <w:r w:rsidRPr="001A45E4">
        <w:rPr>
          <w:rFonts w:ascii="Times New Roman" w:eastAsia="Times New Roman" w:hAnsi="Times New Roman"/>
          <w:sz w:val="24"/>
          <w:szCs w:val="24"/>
        </w:rPr>
        <w:t>Radakovo</w:t>
      </w:r>
      <w:proofErr w:type="spellEnd"/>
    </w:p>
    <w:p w14:paraId="7168FD84" w14:textId="77777777" w:rsidR="00205109" w:rsidRPr="001A45E4" w:rsidRDefault="00205109" w:rsidP="00205109">
      <w:pPr>
        <w:pStyle w:val="Odlomakpopisa"/>
        <w:numPr>
          <w:ilvl w:val="0"/>
          <w:numId w:val="3"/>
        </w:numPr>
        <w:ind w:left="709" w:hanging="218"/>
        <w:jc w:val="both"/>
        <w:rPr>
          <w:rFonts w:ascii="Times New Roman" w:eastAsia="Times New Roman" w:hAnsi="Times New Roman"/>
          <w:sz w:val="24"/>
          <w:szCs w:val="24"/>
        </w:rPr>
      </w:pPr>
      <w:r w:rsidRPr="001A45E4">
        <w:rPr>
          <w:rFonts w:ascii="Times New Roman" w:eastAsia="Times New Roman" w:hAnsi="Times New Roman"/>
          <w:sz w:val="24"/>
          <w:szCs w:val="24"/>
        </w:rPr>
        <w:t xml:space="preserve">uređenje sustava odvodnje oborinskih i fekalnih voda u MŠ i PŠ </w:t>
      </w:r>
      <w:proofErr w:type="spellStart"/>
      <w:r w:rsidRPr="001A45E4">
        <w:rPr>
          <w:rFonts w:ascii="Times New Roman" w:eastAsia="Times New Roman" w:hAnsi="Times New Roman"/>
          <w:sz w:val="24"/>
          <w:szCs w:val="24"/>
        </w:rPr>
        <w:t>Radakovo</w:t>
      </w:r>
      <w:proofErr w:type="spellEnd"/>
    </w:p>
    <w:p w14:paraId="63D29AAD" w14:textId="77777777" w:rsidR="00205109" w:rsidRPr="001A45E4" w:rsidRDefault="00205109" w:rsidP="00205109">
      <w:pPr>
        <w:pStyle w:val="Odlomakpopisa"/>
        <w:numPr>
          <w:ilvl w:val="0"/>
          <w:numId w:val="3"/>
        </w:numPr>
        <w:ind w:left="709" w:hanging="218"/>
        <w:jc w:val="both"/>
        <w:rPr>
          <w:rFonts w:ascii="Times New Roman" w:eastAsia="Times New Roman" w:hAnsi="Times New Roman"/>
          <w:sz w:val="24"/>
          <w:szCs w:val="24"/>
        </w:rPr>
      </w:pPr>
      <w:r w:rsidRPr="001A45E4">
        <w:rPr>
          <w:rFonts w:ascii="Times New Roman" w:eastAsia="Times New Roman" w:hAnsi="Times New Roman"/>
          <w:sz w:val="24"/>
          <w:szCs w:val="24"/>
        </w:rPr>
        <w:t>nabava i postavljanje novog kotla za centralno grijanje u PŠ</w:t>
      </w:r>
    </w:p>
    <w:p w14:paraId="2184C414" w14:textId="77777777" w:rsidR="00205109" w:rsidRPr="001A45E4" w:rsidRDefault="00205109" w:rsidP="00205109">
      <w:pPr>
        <w:pStyle w:val="Odlomakpopisa"/>
        <w:numPr>
          <w:ilvl w:val="0"/>
          <w:numId w:val="3"/>
        </w:numPr>
        <w:ind w:left="709" w:hanging="218"/>
        <w:jc w:val="both"/>
        <w:rPr>
          <w:rFonts w:ascii="Times New Roman" w:eastAsia="Times New Roman" w:hAnsi="Times New Roman"/>
          <w:sz w:val="24"/>
          <w:szCs w:val="24"/>
        </w:rPr>
      </w:pPr>
      <w:r w:rsidRPr="001A45E4">
        <w:rPr>
          <w:rFonts w:ascii="Times New Roman" w:eastAsia="Times New Roman" w:hAnsi="Times New Roman"/>
          <w:sz w:val="24"/>
          <w:szCs w:val="24"/>
        </w:rPr>
        <w:t xml:space="preserve">rekonstrukcija centralnog grijanja u zgradi MŠ </w:t>
      </w:r>
    </w:p>
    <w:p w14:paraId="7D62F5F3" w14:textId="77777777" w:rsidR="00205109" w:rsidRPr="001A45E4" w:rsidRDefault="00205109" w:rsidP="00205109">
      <w:pPr>
        <w:pStyle w:val="Odlomakpopisa"/>
        <w:numPr>
          <w:ilvl w:val="0"/>
          <w:numId w:val="3"/>
        </w:numPr>
        <w:ind w:left="709" w:hanging="218"/>
        <w:jc w:val="both"/>
        <w:rPr>
          <w:rFonts w:ascii="Times New Roman" w:eastAsia="Times New Roman" w:hAnsi="Times New Roman"/>
          <w:sz w:val="24"/>
          <w:szCs w:val="24"/>
        </w:rPr>
      </w:pPr>
      <w:r w:rsidRPr="001A45E4">
        <w:rPr>
          <w:rFonts w:ascii="Times New Roman" w:eastAsia="Times New Roman" w:hAnsi="Times New Roman"/>
          <w:sz w:val="24"/>
          <w:szCs w:val="24"/>
        </w:rPr>
        <w:t>nabava i zamjena radijatora u učionicama MŠ</w:t>
      </w:r>
    </w:p>
    <w:p w14:paraId="58825E71" w14:textId="77777777" w:rsidR="00205109" w:rsidRPr="001A45E4" w:rsidRDefault="00205109" w:rsidP="00205109">
      <w:pPr>
        <w:pStyle w:val="Odlomakpopisa"/>
        <w:numPr>
          <w:ilvl w:val="0"/>
          <w:numId w:val="3"/>
        </w:numPr>
        <w:ind w:left="709" w:hanging="218"/>
        <w:jc w:val="both"/>
        <w:rPr>
          <w:rFonts w:ascii="Times New Roman" w:eastAsia="Times New Roman" w:hAnsi="Times New Roman"/>
          <w:sz w:val="24"/>
          <w:szCs w:val="24"/>
        </w:rPr>
      </w:pPr>
      <w:r w:rsidRPr="001A45E4">
        <w:rPr>
          <w:rFonts w:ascii="Times New Roman" w:eastAsia="Times New Roman" w:hAnsi="Times New Roman"/>
          <w:sz w:val="24"/>
          <w:szCs w:val="24"/>
        </w:rPr>
        <w:t xml:space="preserve">nabava i zamjena </w:t>
      </w:r>
      <w:r w:rsidR="00F50EBD" w:rsidRPr="001A45E4">
        <w:rPr>
          <w:rFonts w:ascii="Times New Roman" w:eastAsia="Times New Roman" w:hAnsi="Times New Roman"/>
          <w:sz w:val="24"/>
          <w:szCs w:val="24"/>
        </w:rPr>
        <w:t xml:space="preserve">ili preuređenja </w:t>
      </w:r>
      <w:r w:rsidRPr="001A45E4">
        <w:rPr>
          <w:rFonts w:ascii="Times New Roman" w:eastAsia="Times New Roman" w:hAnsi="Times New Roman"/>
          <w:sz w:val="24"/>
          <w:szCs w:val="24"/>
        </w:rPr>
        <w:t xml:space="preserve">svijetlećih tijela (žarulja) u svim prostorijama MŠ i PŠ </w:t>
      </w:r>
    </w:p>
    <w:p w14:paraId="1C6DF5F0" w14:textId="77777777" w:rsidR="00F50EBD" w:rsidRPr="001A45E4" w:rsidRDefault="00F50EBD" w:rsidP="00F50EBD">
      <w:pPr>
        <w:pStyle w:val="Odlomakpopisa"/>
        <w:ind w:left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4180A658" w14:textId="77777777" w:rsidR="00F50EBD" w:rsidRPr="001A45E4" w:rsidRDefault="00F50EBD" w:rsidP="00F50EBD">
      <w:pPr>
        <w:pStyle w:val="Odlomakpopisa"/>
        <w:ind w:left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7F7A539C" w14:textId="77777777" w:rsidR="008A47DC" w:rsidRPr="001A45E4" w:rsidRDefault="008A47DC" w:rsidP="00F50EBD">
      <w:pPr>
        <w:rPr>
          <w:b/>
        </w:rPr>
      </w:pPr>
    </w:p>
    <w:p w14:paraId="12E6791E" w14:textId="77777777" w:rsidR="008A47DC" w:rsidRPr="001A45E4" w:rsidRDefault="008A47DC" w:rsidP="00F50EBD">
      <w:pPr>
        <w:rPr>
          <w:b/>
        </w:rPr>
      </w:pPr>
    </w:p>
    <w:p w14:paraId="2EC127AD" w14:textId="77777777" w:rsidR="008A47DC" w:rsidRPr="001A45E4" w:rsidRDefault="008A47DC" w:rsidP="00F50EBD">
      <w:pPr>
        <w:rPr>
          <w:b/>
        </w:rPr>
      </w:pPr>
    </w:p>
    <w:p w14:paraId="431BDF08" w14:textId="77777777" w:rsidR="008A47DC" w:rsidRPr="001A45E4" w:rsidRDefault="008A47DC" w:rsidP="00F50EBD">
      <w:pPr>
        <w:rPr>
          <w:b/>
        </w:rPr>
      </w:pPr>
    </w:p>
    <w:p w14:paraId="1F47FED0" w14:textId="77777777" w:rsidR="008A47DC" w:rsidRPr="001A45E4" w:rsidRDefault="008A47DC" w:rsidP="00F50EBD">
      <w:pPr>
        <w:rPr>
          <w:b/>
        </w:rPr>
      </w:pPr>
    </w:p>
    <w:p w14:paraId="2807414A" w14:textId="77777777" w:rsidR="008A47DC" w:rsidRPr="001A45E4" w:rsidRDefault="008A47DC" w:rsidP="00F50EBD">
      <w:pPr>
        <w:rPr>
          <w:b/>
        </w:rPr>
      </w:pPr>
    </w:p>
    <w:p w14:paraId="3960718D" w14:textId="77777777" w:rsidR="008A47DC" w:rsidRPr="001A45E4" w:rsidRDefault="008A47DC" w:rsidP="00F50EBD">
      <w:pPr>
        <w:rPr>
          <w:b/>
        </w:rPr>
      </w:pPr>
    </w:p>
    <w:p w14:paraId="43F0F481" w14:textId="77777777" w:rsidR="008A47DC" w:rsidRPr="001A45E4" w:rsidRDefault="008A47DC" w:rsidP="00F50EBD">
      <w:pPr>
        <w:rPr>
          <w:b/>
        </w:rPr>
      </w:pPr>
    </w:p>
    <w:p w14:paraId="0DE0E13E" w14:textId="77777777" w:rsidR="008A47DC" w:rsidRPr="001A45E4" w:rsidRDefault="008A47DC" w:rsidP="00F50EBD">
      <w:pPr>
        <w:rPr>
          <w:b/>
        </w:rPr>
      </w:pPr>
    </w:p>
    <w:p w14:paraId="072DBBFA" w14:textId="77777777" w:rsidR="008A47DC" w:rsidRPr="001A45E4" w:rsidRDefault="00F50EBD" w:rsidP="00251ABE">
      <w:pPr>
        <w:rPr>
          <w:b/>
        </w:rPr>
      </w:pPr>
      <w:r w:rsidRPr="001A45E4">
        <w:rPr>
          <w:b/>
        </w:rPr>
        <w:t>4.</w:t>
      </w:r>
      <w:r w:rsidRPr="001A45E4">
        <w:rPr>
          <w:b/>
        </w:rPr>
        <w:tab/>
        <w:t>ORGANIZACIJA RADA</w:t>
      </w:r>
    </w:p>
    <w:p w14:paraId="00911EFF" w14:textId="77777777" w:rsidR="00F50EBD" w:rsidRPr="001A45E4" w:rsidRDefault="00F50EBD" w:rsidP="00F50EBD">
      <w:pPr>
        <w:spacing w:before="120"/>
        <w:rPr>
          <w:b/>
        </w:rPr>
      </w:pPr>
      <w:r w:rsidRPr="001A45E4">
        <w:rPr>
          <w:b/>
        </w:rPr>
        <w:t xml:space="preserve">4. 1. </w:t>
      </w:r>
      <w:r w:rsidRPr="001A45E4">
        <w:rPr>
          <w:b/>
        </w:rPr>
        <w:tab/>
        <w:t>Podaci o učenicima, razrednim odjelima  i organizaciji nastave ( MŠ + PŠ )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11"/>
        <w:gridCol w:w="1085"/>
        <w:gridCol w:w="900"/>
        <w:gridCol w:w="900"/>
        <w:gridCol w:w="1079"/>
        <w:gridCol w:w="1008"/>
        <w:gridCol w:w="900"/>
        <w:gridCol w:w="900"/>
        <w:gridCol w:w="900"/>
        <w:gridCol w:w="905"/>
      </w:tblGrid>
      <w:tr w:rsidR="00F50EBD" w:rsidRPr="001A45E4" w14:paraId="57D91BD7" w14:textId="77777777" w:rsidTr="004B54AE">
        <w:trPr>
          <w:cantSplit/>
        </w:trPr>
        <w:tc>
          <w:tcPr>
            <w:tcW w:w="1611" w:type="dxa"/>
            <w:vMerge w:val="restart"/>
            <w:vAlign w:val="center"/>
          </w:tcPr>
          <w:p w14:paraId="5A5EC073" w14:textId="77777777" w:rsidR="00F50EBD" w:rsidRPr="001A45E4" w:rsidRDefault="00F50EBD" w:rsidP="00F50EBD">
            <w:pPr>
              <w:pStyle w:val="Zaglavlje"/>
              <w:tabs>
                <w:tab w:val="clear" w:pos="4536"/>
                <w:tab w:val="clear" w:pos="9072"/>
              </w:tabs>
            </w:pPr>
            <w:r w:rsidRPr="001A45E4">
              <w:t>OBILJEŽJE</w:t>
            </w:r>
          </w:p>
          <w:p w14:paraId="0009F53E" w14:textId="77777777" w:rsidR="00F50EBD" w:rsidRPr="001A45E4" w:rsidRDefault="00F50EBD" w:rsidP="00F50EBD"/>
        </w:tc>
        <w:tc>
          <w:tcPr>
            <w:tcW w:w="2885" w:type="dxa"/>
            <w:gridSpan w:val="3"/>
          </w:tcPr>
          <w:p w14:paraId="1911F4F6" w14:textId="77777777" w:rsidR="00F50EBD" w:rsidRPr="001A45E4" w:rsidRDefault="00F50EBD" w:rsidP="00F50EBD">
            <w:pPr>
              <w:jc w:val="center"/>
            </w:pPr>
            <w:r w:rsidRPr="001A45E4">
              <w:t>RAZREDNA NASTAVA</w:t>
            </w:r>
          </w:p>
        </w:tc>
        <w:tc>
          <w:tcPr>
            <w:tcW w:w="2987" w:type="dxa"/>
            <w:gridSpan w:val="3"/>
          </w:tcPr>
          <w:p w14:paraId="60EF4600" w14:textId="77777777" w:rsidR="00F50EBD" w:rsidRPr="001A45E4" w:rsidRDefault="00F50EBD" w:rsidP="00F50EBD">
            <w:pPr>
              <w:jc w:val="center"/>
            </w:pPr>
            <w:r w:rsidRPr="001A45E4">
              <w:t>PREDMETNA NASTAVA</w:t>
            </w:r>
          </w:p>
        </w:tc>
        <w:tc>
          <w:tcPr>
            <w:tcW w:w="2705" w:type="dxa"/>
            <w:gridSpan w:val="3"/>
          </w:tcPr>
          <w:p w14:paraId="565D642E" w14:textId="77777777" w:rsidR="00F50EBD" w:rsidRPr="001A45E4" w:rsidRDefault="00F50EBD" w:rsidP="00F50EBD">
            <w:pPr>
              <w:jc w:val="center"/>
            </w:pPr>
            <w:r w:rsidRPr="001A45E4">
              <w:t>UKUPNO</w:t>
            </w:r>
          </w:p>
        </w:tc>
      </w:tr>
      <w:tr w:rsidR="00F50EBD" w:rsidRPr="001A45E4" w14:paraId="28CDB0AC" w14:textId="77777777" w:rsidTr="004B54AE">
        <w:trPr>
          <w:cantSplit/>
        </w:trPr>
        <w:tc>
          <w:tcPr>
            <w:tcW w:w="1611" w:type="dxa"/>
            <w:vMerge/>
          </w:tcPr>
          <w:p w14:paraId="3F0DECDC" w14:textId="77777777" w:rsidR="00F50EBD" w:rsidRPr="001A45E4" w:rsidRDefault="00F50EBD" w:rsidP="00F50EBD"/>
        </w:tc>
        <w:tc>
          <w:tcPr>
            <w:tcW w:w="1085" w:type="dxa"/>
          </w:tcPr>
          <w:p w14:paraId="14448107" w14:textId="77777777" w:rsidR="00F50EBD" w:rsidRPr="001A45E4" w:rsidRDefault="00F50EBD" w:rsidP="00F50EBD"/>
          <w:p w14:paraId="23169980" w14:textId="77777777" w:rsidR="00F50EBD" w:rsidRPr="001A45E4" w:rsidRDefault="00F50EBD" w:rsidP="00F50EBD">
            <w:r w:rsidRPr="001A45E4">
              <w:t>Učenika</w:t>
            </w:r>
          </w:p>
        </w:tc>
        <w:tc>
          <w:tcPr>
            <w:tcW w:w="900" w:type="dxa"/>
          </w:tcPr>
          <w:p w14:paraId="350B8091" w14:textId="77777777" w:rsidR="00F50EBD" w:rsidRPr="001A45E4" w:rsidRDefault="00F50EBD" w:rsidP="00F50EBD"/>
          <w:p w14:paraId="155015F1" w14:textId="77777777" w:rsidR="00F50EBD" w:rsidRPr="001A45E4" w:rsidRDefault="00F50EBD" w:rsidP="00F50EBD">
            <w:r w:rsidRPr="001A45E4">
              <w:t>Čistih</w:t>
            </w:r>
          </w:p>
          <w:p w14:paraId="3C667B2B" w14:textId="77777777" w:rsidR="00F50EBD" w:rsidRPr="001A45E4" w:rsidRDefault="00F50EBD" w:rsidP="00F50EBD">
            <w:r w:rsidRPr="001A45E4">
              <w:t>odjela</w:t>
            </w:r>
          </w:p>
          <w:p w14:paraId="428FF870" w14:textId="77777777" w:rsidR="00F50EBD" w:rsidRPr="001A45E4" w:rsidRDefault="00F50EBD" w:rsidP="00F50EBD"/>
        </w:tc>
        <w:tc>
          <w:tcPr>
            <w:tcW w:w="900" w:type="dxa"/>
          </w:tcPr>
          <w:p w14:paraId="283AB608" w14:textId="77777777" w:rsidR="00F50EBD" w:rsidRPr="001A45E4" w:rsidRDefault="00F50EBD" w:rsidP="00F50EBD"/>
          <w:p w14:paraId="6F662679" w14:textId="77777777" w:rsidR="00F50EBD" w:rsidRPr="001A45E4" w:rsidRDefault="00F50EBD" w:rsidP="00F50EBD">
            <w:proofErr w:type="spellStart"/>
            <w:r w:rsidRPr="001A45E4">
              <w:t>Komb</w:t>
            </w:r>
            <w:proofErr w:type="spellEnd"/>
            <w:r w:rsidRPr="001A45E4">
              <w:t>. odjela</w:t>
            </w:r>
          </w:p>
        </w:tc>
        <w:tc>
          <w:tcPr>
            <w:tcW w:w="1079" w:type="dxa"/>
          </w:tcPr>
          <w:p w14:paraId="3CDEDA6E" w14:textId="77777777" w:rsidR="00F50EBD" w:rsidRPr="001A45E4" w:rsidRDefault="00F50EBD" w:rsidP="00F50EBD"/>
          <w:p w14:paraId="4C6E8C25" w14:textId="77777777" w:rsidR="00F50EBD" w:rsidRPr="001A45E4" w:rsidRDefault="00F50EBD" w:rsidP="00F50EBD">
            <w:r w:rsidRPr="001A45E4">
              <w:t>Učenika</w:t>
            </w:r>
          </w:p>
        </w:tc>
        <w:tc>
          <w:tcPr>
            <w:tcW w:w="1008" w:type="dxa"/>
          </w:tcPr>
          <w:p w14:paraId="48034DA5" w14:textId="77777777" w:rsidR="00F50EBD" w:rsidRPr="001A45E4" w:rsidRDefault="00F50EBD" w:rsidP="00F50EBD"/>
          <w:p w14:paraId="41C6837D" w14:textId="77777777" w:rsidR="00F50EBD" w:rsidRPr="001A45E4" w:rsidRDefault="00F50EBD" w:rsidP="00F50EBD">
            <w:r w:rsidRPr="001A45E4">
              <w:t>Čistih</w:t>
            </w:r>
          </w:p>
          <w:p w14:paraId="77AF365D" w14:textId="77777777" w:rsidR="00F50EBD" w:rsidRPr="001A45E4" w:rsidRDefault="00F50EBD" w:rsidP="00F50EBD">
            <w:r w:rsidRPr="001A45E4">
              <w:t>odjela</w:t>
            </w:r>
          </w:p>
        </w:tc>
        <w:tc>
          <w:tcPr>
            <w:tcW w:w="900" w:type="dxa"/>
          </w:tcPr>
          <w:p w14:paraId="17C57377" w14:textId="77777777" w:rsidR="00F50EBD" w:rsidRPr="001A45E4" w:rsidRDefault="00F50EBD" w:rsidP="00F50EBD"/>
          <w:p w14:paraId="0CEB6271" w14:textId="77777777" w:rsidR="00F50EBD" w:rsidRPr="001A45E4" w:rsidRDefault="00F50EBD" w:rsidP="00F50EBD">
            <w:proofErr w:type="spellStart"/>
            <w:r w:rsidRPr="001A45E4">
              <w:t>Komb</w:t>
            </w:r>
            <w:proofErr w:type="spellEnd"/>
            <w:r w:rsidRPr="001A45E4">
              <w:t>. odjela</w:t>
            </w:r>
          </w:p>
        </w:tc>
        <w:tc>
          <w:tcPr>
            <w:tcW w:w="900" w:type="dxa"/>
          </w:tcPr>
          <w:p w14:paraId="3D2C4418" w14:textId="77777777" w:rsidR="00F50EBD" w:rsidRPr="001A45E4" w:rsidRDefault="00F50EBD" w:rsidP="00F50EBD"/>
          <w:p w14:paraId="663D2BA7" w14:textId="77777777" w:rsidR="00F50EBD" w:rsidRPr="001A45E4" w:rsidRDefault="00F50EBD" w:rsidP="00F50EBD">
            <w:r w:rsidRPr="001A45E4">
              <w:t>Učenika</w:t>
            </w:r>
          </w:p>
        </w:tc>
        <w:tc>
          <w:tcPr>
            <w:tcW w:w="900" w:type="dxa"/>
          </w:tcPr>
          <w:p w14:paraId="53C084D3" w14:textId="77777777" w:rsidR="00F50EBD" w:rsidRPr="001A45E4" w:rsidRDefault="00F50EBD" w:rsidP="00F50EBD"/>
          <w:p w14:paraId="1BB486B8" w14:textId="77777777" w:rsidR="00F50EBD" w:rsidRPr="001A45E4" w:rsidRDefault="00F50EBD" w:rsidP="00F50EBD">
            <w:r w:rsidRPr="001A45E4">
              <w:t>Čistih</w:t>
            </w:r>
          </w:p>
          <w:p w14:paraId="77A1022E" w14:textId="77777777" w:rsidR="00F50EBD" w:rsidRPr="001A45E4" w:rsidRDefault="00F50EBD" w:rsidP="00F50EBD">
            <w:r w:rsidRPr="001A45E4">
              <w:t>odjela</w:t>
            </w:r>
          </w:p>
        </w:tc>
        <w:tc>
          <w:tcPr>
            <w:tcW w:w="905" w:type="dxa"/>
          </w:tcPr>
          <w:p w14:paraId="76DD8788" w14:textId="77777777" w:rsidR="00F50EBD" w:rsidRPr="001A45E4" w:rsidRDefault="00F50EBD" w:rsidP="00F50EBD"/>
          <w:p w14:paraId="2BA5711B" w14:textId="77777777" w:rsidR="00F50EBD" w:rsidRPr="001A45E4" w:rsidRDefault="00F50EBD" w:rsidP="00F50EBD">
            <w:proofErr w:type="spellStart"/>
            <w:r w:rsidRPr="001A45E4">
              <w:t>Komb</w:t>
            </w:r>
            <w:proofErr w:type="spellEnd"/>
            <w:r w:rsidRPr="001A45E4">
              <w:t>.</w:t>
            </w:r>
          </w:p>
          <w:p w14:paraId="04F0E6AA" w14:textId="77777777" w:rsidR="00F50EBD" w:rsidRPr="001A45E4" w:rsidRDefault="00F50EBD" w:rsidP="00F50EBD">
            <w:r w:rsidRPr="001A45E4">
              <w:t>odjela</w:t>
            </w:r>
          </w:p>
        </w:tc>
      </w:tr>
      <w:tr w:rsidR="00F50EBD" w:rsidRPr="001A45E4" w14:paraId="40178D4A" w14:textId="77777777" w:rsidTr="004B54AE">
        <w:tc>
          <w:tcPr>
            <w:tcW w:w="1611" w:type="dxa"/>
            <w:vAlign w:val="center"/>
          </w:tcPr>
          <w:p w14:paraId="75FF70B3" w14:textId="77777777" w:rsidR="00F50EBD" w:rsidRPr="001A45E4" w:rsidRDefault="00F50EBD" w:rsidP="00F50EBD">
            <w:r w:rsidRPr="001A45E4">
              <w:t>MATIČNA ŠKOLA</w:t>
            </w:r>
          </w:p>
        </w:tc>
        <w:tc>
          <w:tcPr>
            <w:tcW w:w="1085" w:type="dxa"/>
            <w:vAlign w:val="center"/>
          </w:tcPr>
          <w:p w14:paraId="63938866" w14:textId="77777777" w:rsidR="00F50EBD" w:rsidRPr="001A45E4" w:rsidRDefault="004B54AE" w:rsidP="00F50EBD">
            <w:pPr>
              <w:jc w:val="center"/>
            </w:pPr>
            <w:r w:rsidRPr="001A45E4">
              <w:t>41</w:t>
            </w:r>
          </w:p>
        </w:tc>
        <w:tc>
          <w:tcPr>
            <w:tcW w:w="900" w:type="dxa"/>
            <w:vAlign w:val="center"/>
          </w:tcPr>
          <w:p w14:paraId="2DE4972F" w14:textId="77777777" w:rsidR="00F50EBD" w:rsidRPr="001A45E4" w:rsidRDefault="00F50EBD" w:rsidP="00F50EBD">
            <w:pPr>
              <w:jc w:val="center"/>
            </w:pPr>
            <w:r w:rsidRPr="001A45E4">
              <w:t>4</w:t>
            </w:r>
          </w:p>
        </w:tc>
        <w:tc>
          <w:tcPr>
            <w:tcW w:w="900" w:type="dxa"/>
            <w:vAlign w:val="center"/>
          </w:tcPr>
          <w:p w14:paraId="3588AFA8" w14:textId="77777777" w:rsidR="00F50EBD" w:rsidRPr="001A45E4" w:rsidRDefault="00F50EBD" w:rsidP="00F50EBD">
            <w:pPr>
              <w:jc w:val="center"/>
            </w:pPr>
            <w:r w:rsidRPr="001A45E4">
              <w:t>-</w:t>
            </w:r>
          </w:p>
        </w:tc>
        <w:tc>
          <w:tcPr>
            <w:tcW w:w="1079" w:type="dxa"/>
            <w:vAlign w:val="center"/>
          </w:tcPr>
          <w:p w14:paraId="57C781BE" w14:textId="77777777" w:rsidR="00F50EBD" w:rsidRPr="001A45E4" w:rsidRDefault="004B54AE" w:rsidP="00F50EBD">
            <w:pPr>
              <w:jc w:val="center"/>
            </w:pPr>
            <w:r w:rsidRPr="001A45E4">
              <w:t>70</w:t>
            </w:r>
          </w:p>
        </w:tc>
        <w:tc>
          <w:tcPr>
            <w:tcW w:w="1008" w:type="dxa"/>
            <w:vAlign w:val="center"/>
          </w:tcPr>
          <w:p w14:paraId="1BC93B54" w14:textId="77777777" w:rsidR="00F50EBD" w:rsidRPr="001A45E4" w:rsidRDefault="004B54AE" w:rsidP="00F50EBD">
            <w:pPr>
              <w:jc w:val="center"/>
            </w:pPr>
            <w:r w:rsidRPr="001A45E4">
              <w:t>4</w:t>
            </w:r>
          </w:p>
        </w:tc>
        <w:tc>
          <w:tcPr>
            <w:tcW w:w="900" w:type="dxa"/>
            <w:vAlign w:val="center"/>
          </w:tcPr>
          <w:p w14:paraId="11F5CF2C" w14:textId="77777777" w:rsidR="00F50EBD" w:rsidRPr="001A45E4" w:rsidRDefault="00F50EBD" w:rsidP="00F50EBD">
            <w:pPr>
              <w:jc w:val="center"/>
            </w:pPr>
            <w:r w:rsidRPr="001A45E4">
              <w:t>-</w:t>
            </w:r>
          </w:p>
        </w:tc>
        <w:tc>
          <w:tcPr>
            <w:tcW w:w="900" w:type="dxa"/>
            <w:vAlign w:val="center"/>
          </w:tcPr>
          <w:p w14:paraId="1E1993AB" w14:textId="77777777" w:rsidR="00F50EBD" w:rsidRPr="001A45E4" w:rsidRDefault="004B54AE" w:rsidP="00F50EBD">
            <w:pPr>
              <w:jc w:val="center"/>
            </w:pPr>
            <w:r w:rsidRPr="001A45E4">
              <w:t>111</w:t>
            </w:r>
          </w:p>
        </w:tc>
        <w:tc>
          <w:tcPr>
            <w:tcW w:w="900" w:type="dxa"/>
            <w:vAlign w:val="center"/>
          </w:tcPr>
          <w:p w14:paraId="5642C1F0" w14:textId="77777777" w:rsidR="00F50EBD" w:rsidRPr="001A45E4" w:rsidRDefault="004B54AE" w:rsidP="00F50EBD">
            <w:pPr>
              <w:jc w:val="center"/>
            </w:pPr>
            <w:r w:rsidRPr="001A45E4">
              <w:t>8</w:t>
            </w:r>
          </w:p>
        </w:tc>
        <w:tc>
          <w:tcPr>
            <w:tcW w:w="905" w:type="dxa"/>
            <w:vAlign w:val="center"/>
          </w:tcPr>
          <w:p w14:paraId="5A170494" w14:textId="77777777" w:rsidR="00F50EBD" w:rsidRPr="001A45E4" w:rsidRDefault="00F50EBD" w:rsidP="00F50EBD">
            <w:pPr>
              <w:jc w:val="center"/>
            </w:pPr>
            <w:r w:rsidRPr="001A45E4">
              <w:t>-</w:t>
            </w:r>
          </w:p>
        </w:tc>
      </w:tr>
      <w:tr w:rsidR="00F50EBD" w:rsidRPr="001A45E4" w14:paraId="595A78A1" w14:textId="77777777" w:rsidTr="004B54AE">
        <w:tc>
          <w:tcPr>
            <w:tcW w:w="1611" w:type="dxa"/>
            <w:vAlign w:val="center"/>
          </w:tcPr>
          <w:p w14:paraId="62941C75" w14:textId="77777777" w:rsidR="00F50EBD" w:rsidRPr="001A45E4" w:rsidRDefault="004B54AE" w:rsidP="00F50EBD">
            <w:r w:rsidRPr="001A45E4">
              <w:t>PODRUČNA ŠKOLA RADAKOVO</w:t>
            </w:r>
          </w:p>
        </w:tc>
        <w:tc>
          <w:tcPr>
            <w:tcW w:w="1085" w:type="dxa"/>
            <w:vAlign w:val="center"/>
          </w:tcPr>
          <w:p w14:paraId="6714A6C4" w14:textId="77777777" w:rsidR="00F50EBD" w:rsidRPr="001A45E4" w:rsidRDefault="004B54AE" w:rsidP="00F50EBD">
            <w:pPr>
              <w:jc w:val="center"/>
            </w:pPr>
            <w:r w:rsidRPr="001A45E4">
              <w:t>10</w:t>
            </w:r>
          </w:p>
        </w:tc>
        <w:tc>
          <w:tcPr>
            <w:tcW w:w="900" w:type="dxa"/>
            <w:vAlign w:val="center"/>
          </w:tcPr>
          <w:p w14:paraId="1E4EAD7C" w14:textId="77777777" w:rsidR="00F50EBD" w:rsidRPr="001A45E4" w:rsidRDefault="00F50EBD" w:rsidP="00F50EBD">
            <w:pPr>
              <w:jc w:val="center"/>
            </w:pPr>
            <w:r w:rsidRPr="001A45E4">
              <w:t>-</w:t>
            </w:r>
          </w:p>
        </w:tc>
        <w:tc>
          <w:tcPr>
            <w:tcW w:w="900" w:type="dxa"/>
            <w:vAlign w:val="center"/>
          </w:tcPr>
          <w:p w14:paraId="4B622053" w14:textId="77777777" w:rsidR="00F50EBD" w:rsidRPr="001A45E4" w:rsidRDefault="004B54AE" w:rsidP="00F50EBD">
            <w:pPr>
              <w:jc w:val="center"/>
            </w:pPr>
            <w:r w:rsidRPr="001A45E4">
              <w:t>2</w:t>
            </w:r>
          </w:p>
        </w:tc>
        <w:tc>
          <w:tcPr>
            <w:tcW w:w="1079" w:type="dxa"/>
            <w:vAlign w:val="center"/>
          </w:tcPr>
          <w:p w14:paraId="0E7EE56D" w14:textId="77777777" w:rsidR="00F50EBD" w:rsidRPr="001A45E4" w:rsidRDefault="00F50EBD" w:rsidP="00F50EBD">
            <w:pPr>
              <w:jc w:val="center"/>
            </w:pPr>
            <w:r w:rsidRPr="001A45E4">
              <w:t>-</w:t>
            </w:r>
          </w:p>
        </w:tc>
        <w:tc>
          <w:tcPr>
            <w:tcW w:w="1008" w:type="dxa"/>
            <w:vAlign w:val="center"/>
          </w:tcPr>
          <w:p w14:paraId="35342ED6" w14:textId="77777777" w:rsidR="00F50EBD" w:rsidRPr="001A45E4" w:rsidRDefault="00F50EBD" w:rsidP="00F50EBD">
            <w:pPr>
              <w:jc w:val="center"/>
            </w:pPr>
            <w:r w:rsidRPr="001A45E4">
              <w:t>-</w:t>
            </w:r>
          </w:p>
        </w:tc>
        <w:tc>
          <w:tcPr>
            <w:tcW w:w="900" w:type="dxa"/>
            <w:vAlign w:val="center"/>
          </w:tcPr>
          <w:p w14:paraId="2DF58FF9" w14:textId="77777777" w:rsidR="00F50EBD" w:rsidRPr="001A45E4" w:rsidRDefault="00F50EBD" w:rsidP="00F50EBD">
            <w:pPr>
              <w:jc w:val="center"/>
            </w:pPr>
            <w:r w:rsidRPr="001A45E4">
              <w:t>-</w:t>
            </w:r>
          </w:p>
        </w:tc>
        <w:tc>
          <w:tcPr>
            <w:tcW w:w="900" w:type="dxa"/>
            <w:vAlign w:val="center"/>
          </w:tcPr>
          <w:p w14:paraId="40A12131" w14:textId="77777777" w:rsidR="00F50EBD" w:rsidRPr="001A45E4" w:rsidRDefault="004B54AE" w:rsidP="00F50EBD">
            <w:pPr>
              <w:jc w:val="center"/>
            </w:pPr>
            <w:r w:rsidRPr="001A45E4">
              <w:t>10</w:t>
            </w:r>
          </w:p>
        </w:tc>
        <w:tc>
          <w:tcPr>
            <w:tcW w:w="900" w:type="dxa"/>
            <w:vAlign w:val="center"/>
          </w:tcPr>
          <w:p w14:paraId="0083378F" w14:textId="77777777" w:rsidR="00F50EBD" w:rsidRPr="001A45E4" w:rsidRDefault="00F50EBD" w:rsidP="00F50EBD">
            <w:pPr>
              <w:jc w:val="center"/>
            </w:pPr>
            <w:r w:rsidRPr="001A45E4">
              <w:t>-</w:t>
            </w:r>
          </w:p>
        </w:tc>
        <w:tc>
          <w:tcPr>
            <w:tcW w:w="905" w:type="dxa"/>
            <w:vAlign w:val="center"/>
          </w:tcPr>
          <w:p w14:paraId="44F72BDC" w14:textId="77777777" w:rsidR="00F50EBD" w:rsidRPr="001A45E4" w:rsidRDefault="004B54AE" w:rsidP="00F50EBD">
            <w:pPr>
              <w:jc w:val="center"/>
            </w:pPr>
            <w:r w:rsidRPr="001A45E4">
              <w:t>2</w:t>
            </w:r>
          </w:p>
        </w:tc>
      </w:tr>
      <w:tr w:rsidR="00F50EBD" w:rsidRPr="001A45E4" w14:paraId="205CA277" w14:textId="77777777" w:rsidTr="004B54AE">
        <w:tc>
          <w:tcPr>
            <w:tcW w:w="1611" w:type="dxa"/>
            <w:vAlign w:val="center"/>
          </w:tcPr>
          <w:p w14:paraId="7ED29865" w14:textId="77777777" w:rsidR="00F50EBD" w:rsidRPr="001A45E4" w:rsidRDefault="00F50EBD" w:rsidP="00F50EBD">
            <w:pPr>
              <w:rPr>
                <w:b/>
                <w:bCs/>
              </w:rPr>
            </w:pPr>
            <w:r w:rsidRPr="001A45E4">
              <w:rPr>
                <w:b/>
                <w:bCs/>
              </w:rPr>
              <w:t>UKUPNO</w:t>
            </w:r>
          </w:p>
          <w:p w14:paraId="702D47B6" w14:textId="77777777" w:rsidR="00F50EBD" w:rsidRPr="001A45E4" w:rsidRDefault="00F50EBD" w:rsidP="00F50EBD">
            <w:pPr>
              <w:rPr>
                <w:b/>
                <w:bCs/>
              </w:rPr>
            </w:pPr>
            <w:r w:rsidRPr="001A45E4">
              <w:rPr>
                <w:b/>
                <w:bCs/>
              </w:rPr>
              <w:t>MŠ + PŠ</w:t>
            </w:r>
          </w:p>
        </w:tc>
        <w:tc>
          <w:tcPr>
            <w:tcW w:w="1085" w:type="dxa"/>
            <w:vAlign w:val="center"/>
          </w:tcPr>
          <w:p w14:paraId="1424F60C" w14:textId="77777777" w:rsidR="00F50EBD" w:rsidRPr="001A45E4" w:rsidRDefault="004B54AE" w:rsidP="00F50EBD">
            <w:pPr>
              <w:jc w:val="center"/>
              <w:rPr>
                <w:b/>
                <w:bCs/>
              </w:rPr>
            </w:pPr>
            <w:r w:rsidRPr="001A45E4">
              <w:rPr>
                <w:b/>
                <w:bCs/>
              </w:rPr>
              <w:t>5</w:t>
            </w:r>
            <w:r w:rsidR="00F50EBD" w:rsidRPr="001A45E4">
              <w:rPr>
                <w:b/>
                <w:bCs/>
              </w:rPr>
              <w:t>1</w:t>
            </w:r>
          </w:p>
        </w:tc>
        <w:tc>
          <w:tcPr>
            <w:tcW w:w="900" w:type="dxa"/>
            <w:vAlign w:val="center"/>
          </w:tcPr>
          <w:p w14:paraId="68FFF79C" w14:textId="77777777" w:rsidR="00F50EBD" w:rsidRPr="001A45E4" w:rsidRDefault="00F50EBD" w:rsidP="00F50EBD">
            <w:pPr>
              <w:jc w:val="center"/>
              <w:rPr>
                <w:b/>
                <w:bCs/>
              </w:rPr>
            </w:pPr>
            <w:r w:rsidRPr="001A45E4">
              <w:rPr>
                <w:b/>
                <w:bCs/>
              </w:rPr>
              <w:t>4</w:t>
            </w:r>
          </w:p>
        </w:tc>
        <w:tc>
          <w:tcPr>
            <w:tcW w:w="900" w:type="dxa"/>
            <w:vAlign w:val="center"/>
          </w:tcPr>
          <w:p w14:paraId="3ECAFFED" w14:textId="77777777" w:rsidR="00F50EBD" w:rsidRPr="001A45E4" w:rsidRDefault="004B54AE" w:rsidP="00F50EBD">
            <w:pPr>
              <w:jc w:val="center"/>
              <w:rPr>
                <w:b/>
                <w:bCs/>
              </w:rPr>
            </w:pPr>
            <w:r w:rsidRPr="001A45E4">
              <w:rPr>
                <w:b/>
                <w:bCs/>
              </w:rPr>
              <w:t>2</w:t>
            </w:r>
          </w:p>
        </w:tc>
        <w:tc>
          <w:tcPr>
            <w:tcW w:w="1079" w:type="dxa"/>
            <w:vAlign w:val="center"/>
          </w:tcPr>
          <w:p w14:paraId="0CC9024A" w14:textId="77777777" w:rsidR="00F50EBD" w:rsidRPr="001A45E4" w:rsidRDefault="004B54AE" w:rsidP="00F50EBD">
            <w:pPr>
              <w:jc w:val="center"/>
              <w:rPr>
                <w:b/>
                <w:bCs/>
              </w:rPr>
            </w:pPr>
            <w:r w:rsidRPr="001A45E4">
              <w:rPr>
                <w:b/>
                <w:bCs/>
              </w:rPr>
              <w:t>70</w:t>
            </w:r>
          </w:p>
        </w:tc>
        <w:tc>
          <w:tcPr>
            <w:tcW w:w="1008" w:type="dxa"/>
            <w:vAlign w:val="center"/>
          </w:tcPr>
          <w:p w14:paraId="16698689" w14:textId="77777777" w:rsidR="00F50EBD" w:rsidRPr="001A45E4" w:rsidRDefault="004B54AE" w:rsidP="00F50EBD">
            <w:pPr>
              <w:jc w:val="center"/>
              <w:rPr>
                <w:b/>
                <w:bCs/>
              </w:rPr>
            </w:pPr>
            <w:r w:rsidRPr="001A45E4">
              <w:rPr>
                <w:b/>
                <w:bCs/>
              </w:rPr>
              <w:t>4</w:t>
            </w:r>
          </w:p>
        </w:tc>
        <w:tc>
          <w:tcPr>
            <w:tcW w:w="900" w:type="dxa"/>
            <w:vAlign w:val="center"/>
          </w:tcPr>
          <w:p w14:paraId="695AEB57" w14:textId="77777777" w:rsidR="00F50EBD" w:rsidRPr="001A45E4" w:rsidRDefault="00F50EBD" w:rsidP="00F50EBD">
            <w:pPr>
              <w:jc w:val="center"/>
              <w:rPr>
                <w:b/>
                <w:bCs/>
              </w:rPr>
            </w:pPr>
            <w:r w:rsidRPr="001A45E4">
              <w:rPr>
                <w:b/>
                <w:bCs/>
              </w:rPr>
              <w:t>-</w:t>
            </w:r>
          </w:p>
        </w:tc>
        <w:tc>
          <w:tcPr>
            <w:tcW w:w="900" w:type="dxa"/>
            <w:vAlign w:val="center"/>
          </w:tcPr>
          <w:p w14:paraId="600363F0" w14:textId="77777777" w:rsidR="00F50EBD" w:rsidRPr="001A45E4" w:rsidRDefault="004B54AE" w:rsidP="00F50EBD">
            <w:pPr>
              <w:jc w:val="center"/>
              <w:rPr>
                <w:b/>
                <w:bCs/>
              </w:rPr>
            </w:pPr>
            <w:r w:rsidRPr="001A45E4">
              <w:rPr>
                <w:b/>
                <w:bCs/>
              </w:rPr>
              <w:t>121</w:t>
            </w:r>
          </w:p>
        </w:tc>
        <w:tc>
          <w:tcPr>
            <w:tcW w:w="900" w:type="dxa"/>
            <w:vAlign w:val="center"/>
          </w:tcPr>
          <w:p w14:paraId="7D1DC746" w14:textId="77777777" w:rsidR="00F50EBD" w:rsidRPr="001A45E4" w:rsidRDefault="004B54AE" w:rsidP="00F50EBD">
            <w:pPr>
              <w:jc w:val="center"/>
              <w:rPr>
                <w:b/>
                <w:bCs/>
              </w:rPr>
            </w:pPr>
            <w:r w:rsidRPr="001A45E4">
              <w:rPr>
                <w:b/>
                <w:bCs/>
              </w:rPr>
              <w:t>8</w:t>
            </w:r>
          </w:p>
        </w:tc>
        <w:tc>
          <w:tcPr>
            <w:tcW w:w="905" w:type="dxa"/>
            <w:vAlign w:val="center"/>
          </w:tcPr>
          <w:p w14:paraId="7A72C781" w14:textId="77777777" w:rsidR="00F50EBD" w:rsidRPr="001A45E4" w:rsidRDefault="004B54AE" w:rsidP="00F50EBD">
            <w:pPr>
              <w:jc w:val="center"/>
              <w:rPr>
                <w:b/>
                <w:bCs/>
              </w:rPr>
            </w:pPr>
            <w:r w:rsidRPr="001A45E4">
              <w:rPr>
                <w:b/>
                <w:bCs/>
              </w:rPr>
              <w:t>2</w:t>
            </w:r>
          </w:p>
        </w:tc>
      </w:tr>
    </w:tbl>
    <w:p w14:paraId="1CD179C9" w14:textId="77777777" w:rsidR="00F50EBD" w:rsidRPr="001A45E4" w:rsidRDefault="00F50EBD" w:rsidP="00F50EBD">
      <w:pPr>
        <w:rPr>
          <w:b/>
        </w:rPr>
      </w:pPr>
    </w:p>
    <w:p w14:paraId="2B39E398" w14:textId="77777777" w:rsidR="00F50EBD" w:rsidRPr="001A45E4" w:rsidRDefault="00F50EBD" w:rsidP="00F50EBD">
      <w:pPr>
        <w:rPr>
          <w:b/>
        </w:rPr>
      </w:pPr>
    </w:p>
    <w:p w14:paraId="66DD144F" w14:textId="77777777" w:rsidR="00F50EBD" w:rsidRPr="001A45E4" w:rsidRDefault="00F50EBD" w:rsidP="00F50EBD">
      <w:pPr>
        <w:pStyle w:val="Odlomakpopisa"/>
        <w:numPr>
          <w:ilvl w:val="2"/>
          <w:numId w:val="41"/>
        </w:num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1A45E4">
        <w:rPr>
          <w:rFonts w:ascii="Times New Roman" w:hAnsi="Times New Roman"/>
          <w:sz w:val="24"/>
          <w:szCs w:val="24"/>
          <w:u w:val="single"/>
        </w:rPr>
        <w:t>Godišnji kalendar rada</w:t>
      </w:r>
    </w:p>
    <w:p w14:paraId="4A610F96" w14:textId="77777777" w:rsidR="00F50EBD" w:rsidRPr="001A45E4" w:rsidRDefault="00F50EBD" w:rsidP="00F50EBD">
      <w:pPr>
        <w:spacing w:before="120"/>
        <w:ind w:firstLine="709"/>
      </w:pPr>
      <w:r w:rsidRPr="001A45E4">
        <w:t>N</w:t>
      </w:r>
      <w:r w:rsidR="008A47DC" w:rsidRPr="001A45E4">
        <w:t>astavna godina počela je radom 6. rujna  2021. a završila 23. lipnja 2022</w:t>
      </w:r>
      <w:r w:rsidRPr="001A45E4">
        <w:t>. godine.</w:t>
      </w:r>
    </w:p>
    <w:p w14:paraId="089FD51F" w14:textId="77777777" w:rsidR="00F50EBD" w:rsidRPr="001A45E4" w:rsidRDefault="00F50EBD" w:rsidP="00F50EBD">
      <w:pPr>
        <w:ind w:firstLine="708"/>
      </w:pPr>
    </w:p>
    <w:p w14:paraId="76BFC1C0" w14:textId="77777777" w:rsidR="00F50EBD" w:rsidRPr="001A45E4" w:rsidRDefault="00F50EBD" w:rsidP="00F50EBD">
      <w:pPr>
        <w:ind w:firstLine="708"/>
      </w:pPr>
      <w:r w:rsidRPr="001A45E4">
        <w:t>Nast</w:t>
      </w:r>
      <w:r w:rsidR="008A47DC" w:rsidRPr="001A45E4">
        <w:t>ava je organizirana po modelu „A</w:t>
      </w:r>
      <w:r w:rsidRPr="001A45E4">
        <w:t>“ svaka subota slobodna.</w:t>
      </w:r>
    </w:p>
    <w:p w14:paraId="3578EB7F" w14:textId="0E400843" w:rsidR="00F50EBD" w:rsidRPr="001A45E4" w:rsidRDefault="00F50EBD" w:rsidP="00F50EBD">
      <w:pPr>
        <w:ind w:firstLine="708"/>
      </w:pPr>
      <w:r w:rsidRPr="001A45E4">
        <w:t xml:space="preserve">Ostvareno je </w:t>
      </w:r>
      <w:r w:rsidR="008A47DC" w:rsidRPr="001A45E4">
        <w:t>178</w:t>
      </w:r>
      <w:r w:rsidRPr="001A45E4">
        <w:t xml:space="preserve"> nastavn</w:t>
      </w:r>
      <w:r w:rsidR="002F6021">
        <w:t>ih</w:t>
      </w:r>
      <w:r w:rsidRPr="001A45E4">
        <w:t xml:space="preserve"> radn</w:t>
      </w:r>
      <w:r w:rsidR="002F6021">
        <w:t>ih</w:t>
      </w:r>
      <w:r w:rsidRPr="001A45E4">
        <w:t xml:space="preserve"> dana.</w:t>
      </w:r>
    </w:p>
    <w:p w14:paraId="7AEF2DA4" w14:textId="77777777" w:rsidR="00F50EBD" w:rsidRPr="001A45E4" w:rsidRDefault="00F50EBD" w:rsidP="00251ABE"/>
    <w:p w14:paraId="44B6E9DC" w14:textId="77777777" w:rsidR="00F50EBD" w:rsidRPr="001A45E4" w:rsidRDefault="00F50EBD" w:rsidP="00F50EBD">
      <w:pPr>
        <w:pStyle w:val="Odlomakpopisa"/>
        <w:numPr>
          <w:ilvl w:val="2"/>
          <w:numId w:val="41"/>
        </w:numPr>
        <w:spacing w:before="240"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1A45E4">
        <w:rPr>
          <w:rFonts w:ascii="Times New Roman" w:hAnsi="Times New Roman"/>
          <w:sz w:val="24"/>
          <w:szCs w:val="24"/>
          <w:u w:val="single"/>
        </w:rPr>
        <w:t>Dnevna organizacija rada</w:t>
      </w:r>
    </w:p>
    <w:p w14:paraId="38366B5F" w14:textId="77777777" w:rsidR="001D489F" w:rsidRPr="001A45E4" w:rsidRDefault="001D489F" w:rsidP="001D489F">
      <w:pPr>
        <w:pStyle w:val="Odlomakpopisa"/>
        <w:spacing w:before="240"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1AC1FC2C" w14:textId="77777777" w:rsidR="001D489F" w:rsidRPr="001A45E4" w:rsidRDefault="001D489F" w:rsidP="001D489F">
      <w:pPr>
        <w:spacing w:before="120"/>
        <w:ind w:left="709"/>
      </w:pPr>
      <w:r w:rsidRPr="001A45E4">
        <w:t>Razredni odjeli 1. – 8. razreda nastavu su pohađali u jednoj smjeni (RN – PN)</w:t>
      </w:r>
    </w:p>
    <w:p w14:paraId="1EF3E39A" w14:textId="77777777" w:rsidR="001D489F" w:rsidRPr="001A45E4" w:rsidRDefault="001D489F" w:rsidP="00F50EBD">
      <w:pPr>
        <w:spacing w:before="120"/>
        <w:ind w:left="709"/>
      </w:pPr>
    </w:p>
    <w:tbl>
      <w:tblPr>
        <w:tblStyle w:val="Reetkatablice"/>
        <w:tblpPr w:leftFromText="180" w:rightFromText="180" w:vertAnchor="text" w:horzAnchor="margin" w:tblpY="-41"/>
        <w:tblW w:w="0" w:type="auto"/>
        <w:tblLook w:val="04A0" w:firstRow="1" w:lastRow="0" w:firstColumn="1" w:lastColumn="0" w:noHBand="0" w:noVBand="1"/>
      </w:tblPr>
      <w:tblGrid>
        <w:gridCol w:w="533"/>
        <w:gridCol w:w="756"/>
        <w:gridCol w:w="756"/>
        <w:gridCol w:w="1842"/>
        <w:gridCol w:w="1950"/>
        <w:gridCol w:w="1653"/>
        <w:gridCol w:w="1572"/>
      </w:tblGrid>
      <w:tr w:rsidR="001D489F" w:rsidRPr="001A45E4" w14:paraId="00F3D8D0" w14:textId="77777777" w:rsidTr="00251ABE">
        <w:tc>
          <w:tcPr>
            <w:tcW w:w="9629" w:type="dxa"/>
            <w:gridSpan w:val="7"/>
          </w:tcPr>
          <w:p w14:paraId="0D6F4697" w14:textId="77777777" w:rsidR="001D489F" w:rsidRPr="001A45E4" w:rsidRDefault="001D489F" w:rsidP="00251ABE">
            <w:pPr>
              <w:jc w:val="center"/>
              <w:rPr>
                <w:b/>
              </w:rPr>
            </w:pPr>
            <w:r w:rsidRPr="001A45E4">
              <w:rPr>
                <w:b/>
              </w:rPr>
              <w:t>RASPORED ZVONA I ODMORA</w:t>
            </w:r>
          </w:p>
        </w:tc>
      </w:tr>
      <w:tr w:rsidR="001D489F" w:rsidRPr="001A45E4" w14:paraId="503F7797" w14:textId="77777777" w:rsidTr="00251ABE">
        <w:tc>
          <w:tcPr>
            <w:tcW w:w="2063" w:type="dxa"/>
            <w:gridSpan w:val="3"/>
          </w:tcPr>
          <w:p w14:paraId="25D161C1" w14:textId="77777777" w:rsidR="001D489F" w:rsidRPr="001A45E4" w:rsidRDefault="001D489F" w:rsidP="00251ABE">
            <w:pPr>
              <w:jc w:val="center"/>
            </w:pPr>
            <w:r w:rsidRPr="001A45E4">
              <w:t>sat</w:t>
            </w:r>
          </w:p>
        </w:tc>
        <w:tc>
          <w:tcPr>
            <w:tcW w:w="7566" w:type="dxa"/>
            <w:gridSpan w:val="4"/>
          </w:tcPr>
          <w:p w14:paraId="6C9FF9CF" w14:textId="77777777" w:rsidR="001D489F" w:rsidRPr="001A45E4" w:rsidRDefault="001D489F" w:rsidP="00251ABE">
            <w:pPr>
              <w:jc w:val="both"/>
            </w:pPr>
            <w:r w:rsidRPr="001A45E4">
              <w:t xml:space="preserve">                                  odmor</w:t>
            </w:r>
          </w:p>
        </w:tc>
      </w:tr>
      <w:tr w:rsidR="001D489F" w:rsidRPr="001A45E4" w14:paraId="075B890F" w14:textId="77777777" w:rsidTr="00251ABE">
        <w:tc>
          <w:tcPr>
            <w:tcW w:w="551" w:type="dxa"/>
            <w:shd w:val="clear" w:color="auto" w:fill="FFFFFF" w:themeFill="background1"/>
          </w:tcPr>
          <w:p w14:paraId="2DDBC7FA" w14:textId="77777777" w:rsidR="001D489F" w:rsidRPr="001A45E4" w:rsidRDefault="001D489F" w:rsidP="00251ABE">
            <w:pPr>
              <w:jc w:val="both"/>
            </w:pPr>
            <w:r w:rsidRPr="001A45E4">
              <w:t>1.</w:t>
            </w:r>
          </w:p>
        </w:tc>
        <w:tc>
          <w:tcPr>
            <w:tcW w:w="756" w:type="dxa"/>
            <w:shd w:val="clear" w:color="auto" w:fill="FFFFFF" w:themeFill="background1"/>
          </w:tcPr>
          <w:p w14:paraId="63939FC7" w14:textId="77777777" w:rsidR="001D489F" w:rsidRPr="001A45E4" w:rsidRDefault="001D489F" w:rsidP="00251ABE">
            <w:pPr>
              <w:jc w:val="both"/>
              <w:rPr>
                <w:b/>
              </w:rPr>
            </w:pPr>
            <w:r w:rsidRPr="001A45E4">
              <w:rPr>
                <w:b/>
              </w:rPr>
              <w:t>8.00</w:t>
            </w:r>
          </w:p>
        </w:tc>
        <w:tc>
          <w:tcPr>
            <w:tcW w:w="756" w:type="dxa"/>
            <w:shd w:val="clear" w:color="auto" w:fill="FFFFFF" w:themeFill="background1"/>
          </w:tcPr>
          <w:p w14:paraId="31658CF4" w14:textId="77777777" w:rsidR="001D489F" w:rsidRPr="001A45E4" w:rsidRDefault="001D489F" w:rsidP="00251ABE">
            <w:pPr>
              <w:jc w:val="both"/>
              <w:rPr>
                <w:b/>
              </w:rPr>
            </w:pPr>
            <w:r w:rsidRPr="001A45E4">
              <w:rPr>
                <w:b/>
              </w:rPr>
              <w:t>8.45</w:t>
            </w:r>
          </w:p>
        </w:tc>
        <w:tc>
          <w:tcPr>
            <w:tcW w:w="7566" w:type="dxa"/>
            <w:gridSpan w:val="4"/>
          </w:tcPr>
          <w:p w14:paraId="1FDD498E" w14:textId="77777777" w:rsidR="001D489F" w:rsidRPr="001A45E4" w:rsidRDefault="001D489F" w:rsidP="00251ABE">
            <w:pPr>
              <w:jc w:val="both"/>
            </w:pPr>
          </w:p>
        </w:tc>
      </w:tr>
      <w:tr w:rsidR="001D489F" w:rsidRPr="001A45E4" w14:paraId="37298C51" w14:textId="77777777" w:rsidTr="00251ABE">
        <w:tc>
          <w:tcPr>
            <w:tcW w:w="9629" w:type="dxa"/>
            <w:gridSpan w:val="7"/>
            <w:shd w:val="clear" w:color="auto" w:fill="FFFFFF" w:themeFill="background1"/>
          </w:tcPr>
          <w:p w14:paraId="5DA5A7F7" w14:textId="77777777" w:rsidR="001D489F" w:rsidRPr="001A45E4" w:rsidRDefault="001D489F" w:rsidP="00251ABE">
            <w:pPr>
              <w:jc w:val="both"/>
              <w:rPr>
                <w:i/>
              </w:rPr>
            </w:pPr>
            <w:r w:rsidRPr="001A45E4">
              <w:rPr>
                <w:i/>
              </w:rPr>
              <w:t>u 2.i 3.sat integrirani su odmori učenika za odlazak na jelo. Nastavni sat traje 45 minuta, ali odmor od 10 minuta za svaki razred je u drugom vremenskom intervalu.</w:t>
            </w:r>
          </w:p>
        </w:tc>
      </w:tr>
      <w:tr w:rsidR="001D489F" w:rsidRPr="001A45E4" w14:paraId="154E9A02" w14:textId="77777777" w:rsidTr="00251ABE">
        <w:tc>
          <w:tcPr>
            <w:tcW w:w="551" w:type="dxa"/>
            <w:shd w:val="clear" w:color="auto" w:fill="FFFFFF" w:themeFill="background1"/>
          </w:tcPr>
          <w:p w14:paraId="4FF8D43E" w14:textId="77777777" w:rsidR="001D489F" w:rsidRPr="001A45E4" w:rsidRDefault="001D489F" w:rsidP="00251ABE">
            <w:pPr>
              <w:jc w:val="both"/>
            </w:pPr>
            <w:r w:rsidRPr="001A45E4">
              <w:t>2.</w:t>
            </w:r>
          </w:p>
        </w:tc>
        <w:tc>
          <w:tcPr>
            <w:tcW w:w="756" w:type="dxa"/>
            <w:shd w:val="clear" w:color="auto" w:fill="FFFFFF" w:themeFill="background1"/>
          </w:tcPr>
          <w:p w14:paraId="17F3400B" w14:textId="77777777" w:rsidR="001D489F" w:rsidRPr="001A45E4" w:rsidRDefault="001D489F" w:rsidP="00251ABE">
            <w:pPr>
              <w:jc w:val="both"/>
              <w:rPr>
                <w:b/>
              </w:rPr>
            </w:pPr>
            <w:r w:rsidRPr="001A45E4">
              <w:rPr>
                <w:b/>
              </w:rPr>
              <w:t>8.50</w:t>
            </w:r>
          </w:p>
        </w:tc>
        <w:tc>
          <w:tcPr>
            <w:tcW w:w="756" w:type="dxa"/>
            <w:shd w:val="clear" w:color="auto" w:fill="FFFFFF" w:themeFill="background1"/>
          </w:tcPr>
          <w:p w14:paraId="69ECA096" w14:textId="77777777" w:rsidR="001D489F" w:rsidRPr="001A45E4" w:rsidRDefault="001D489F" w:rsidP="00251ABE">
            <w:pPr>
              <w:jc w:val="both"/>
              <w:rPr>
                <w:b/>
              </w:rPr>
            </w:pPr>
            <w:r w:rsidRPr="001A45E4">
              <w:rPr>
                <w:b/>
              </w:rPr>
              <w:t>9.45</w:t>
            </w:r>
          </w:p>
        </w:tc>
        <w:tc>
          <w:tcPr>
            <w:tcW w:w="1986" w:type="dxa"/>
          </w:tcPr>
          <w:p w14:paraId="35D99C58" w14:textId="77777777" w:rsidR="001D489F" w:rsidRPr="001A45E4" w:rsidRDefault="001D489F" w:rsidP="00251ABE">
            <w:pPr>
              <w:jc w:val="both"/>
              <w:rPr>
                <w:i/>
              </w:rPr>
            </w:pPr>
            <w:r w:rsidRPr="001A45E4">
              <w:rPr>
                <w:i/>
              </w:rPr>
              <w:t>1./2.r     9.00 - 9.10</w:t>
            </w:r>
          </w:p>
        </w:tc>
        <w:tc>
          <w:tcPr>
            <w:tcW w:w="2097" w:type="dxa"/>
          </w:tcPr>
          <w:p w14:paraId="784FAD7D" w14:textId="77777777" w:rsidR="001D489F" w:rsidRPr="001A45E4" w:rsidRDefault="001D489F" w:rsidP="00251ABE">
            <w:pPr>
              <w:jc w:val="both"/>
              <w:rPr>
                <w:i/>
              </w:rPr>
            </w:pPr>
            <w:r w:rsidRPr="001A45E4">
              <w:rPr>
                <w:i/>
              </w:rPr>
              <w:t>3./4. r   9.10 - 9.20</w:t>
            </w:r>
          </w:p>
        </w:tc>
        <w:tc>
          <w:tcPr>
            <w:tcW w:w="1787" w:type="dxa"/>
          </w:tcPr>
          <w:p w14:paraId="23BF863A" w14:textId="77777777" w:rsidR="001D489F" w:rsidRPr="001A45E4" w:rsidRDefault="001D489F" w:rsidP="00251ABE">
            <w:pPr>
              <w:jc w:val="both"/>
              <w:rPr>
                <w:i/>
              </w:rPr>
            </w:pPr>
            <w:r w:rsidRPr="001A45E4">
              <w:rPr>
                <w:i/>
              </w:rPr>
              <w:t>5.r      9.20 - 9.30</w:t>
            </w:r>
          </w:p>
        </w:tc>
        <w:tc>
          <w:tcPr>
            <w:tcW w:w="1696" w:type="dxa"/>
          </w:tcPr>
          <w:p w14:paraId="058D359E" w14:textId="77777777" w:rsidR="001D489F" w:rsidRPr="001A45E4" w:rsidRDefault="001D489F" w:rsidP="00251ABE">
            <w:pPr>
              <w:jc w:val="both"/>
              <w:rPr>
                <w:i/>
              </w:rPr>
            </w:pPr>
            <w:r w:rsidRPr="001A45E4">
              <w:rPr>
                <w:i/>
              </w:rPr>
              <w:t>6.r    9.35 - 9.45</w:t>
            </w:r>
          </w:p>
        </w:tc>
      </w:tr>
      <w:tr w:rsidR="001D489F" w:rsidRPr="001A45E4" w14:paraId="63E9A7DA" w14:textId="77777777" w:rsidTr="00251ABE">
        <w:tc>
          <w:tcPr>
            <w:tcW w:w="551" w:type="dxa"/>
            <w:shd w:val="clear" w:color="auto" w:fill="FFFFFF" w:themeFill="background1"/>
          </w:tcPr>
          <w:p w14:paraId="03770DA1" w14:textId="77777777" w:rsidR="001D489F" w:rsidRPr="001A45E4" w:rsidRDefault="001D489F" w:rsidP="00251ABE">
            <w:pPr>
              <w:jc w:val="both"/>
            </w:pPr>
            <w:r w:rsidRPr="001A45E4">
              <w:t>3.</w:t>
            </w:r>
          </w:p>
        </w:tc>
        <w:tc>
          <w:tcPr>
            <w:tcW w:w="756" w:type="dxa"/>
            <w:shd w:val="clear" w:color="auto" w:fill="FFFFFF" w:themeFill="background1"/>
          </w:tcPr>
          <w:p w14:paraId="0952973C" w14:textId="77777777" w:rsidR="001D489F" w:rsidRPr="001A45E4" w:rsidRDefault="001D489F" w:rsidP="00251ABE">
            <w:pPr>
              <w:jc w:val="both"/>
              <w:rPr>
                <w:b/>
              </w:rPr>
            </w:pPr>
            <w:r w:rsidRPr="001A45E4">
              <w:rPr>
                <w:b/>
              </w:rPr>
              <w:t>9.50</w:t>
            </w:r>
          </w:p>
        </w:tc>
        <w:tc>
          <w:tcPr>
            <w:tcW w:w="756" w:type="dxa"/>
            <w:shd w:val="clear" w:color="auto" w:fill="FFFFFF" w:themeFill="background1"/>
          </w:tcPr>
          <w:p w14:paraId="40807FAF" w14:textId="77777777" w:rsidR="001D489F" w:rsidRPr="001A45E4" w:rsidRDefault="001D489F" w:rsidP="00251ABE">
            <w:pPr>
              <w:jc w:val="both"/>
              <w:rPr>
                <w:b/>
              </w:rPr>
            </w:pPr>
            <w:r w:rsidRPr="001A45E4">
              <w:rPr>
                <w:b/>
              </w:rPr>
              <w:t>10.45</w:t>
            </w:r>
          </w:p>
        </w:tc>
        <w:tc>
          <w:tcPr>
            <w:tcW w:w="1986" w:type="dxa"/>
          </w:tcPr>
          <w:p w14:paraId="1CAF40D5" w14:textId="77777777" w:rsidR="001D489F" w:rsidRPr="001A45E4" w:rsidRDefault="001D489F" w:rsidP="00251ABE">
            <w:pPr>
              <w:jc w:val="both"/>
              <w:rPr>
                <w:i/>
              </w:rPr>
            </w:pPr>
            <w:r w:rsidRPr="001A45E4">
              <w:rPr>
                <w:i/>
              </w:rPr>
              <w:t>7.r.      9.50 - 10.00</w:t>
            </w:r>
          </w:p>
        </w:tc>
        <w:tc>
          <w:tcPr>
            <w:tcW w:w="2097" w:type="dxa"/>
          </w:tcPr>
          <w:p w14:paraId="0A56E035" w14:textId="77777777" w:rsidR="001D489F" w:rsidRPr="001A45E4" w:rsidRDefault="001D489F" w:rsidP="00251ABE">
            <w:pPr>
              <w:jc w:val="both"/>
              <w:rPr>
                <w:i/>
              </w:rPr>
            </w:pPr>
            <w:r w:rsidRPr="001A45E4">
              <w:rPr>
                <w:i/>
              </w:rPr>
              <w:t xml:space="preserve">8.r       10.00-10.10 </w:t>
            </w:r>
          </w:p>
        </w:tc>
        <w:tc>
          <w:tcPr>
            <w:tcW w:w="3483" w:type="dxa"/>
            <w:gridSpan w:val="2"/>
          </w:tcPr>
          <w:p w14:paraId="41E406E7" w14:textId="77777777" w:rsidR="001D489F" w:rsidRPr="001A45E4" w:rsidRDefault="001D489F" w:rsidP="00251ABE">
            <w:pPr>
              <w:jc w:val="both"/>
              <w:rPr>
                <w:i/>
              </w:rPr>
            </w:pPr>
          </w:p>
        </w:tc>
      </w:tr>
      <w:tr w:rsidR="001D489F" w:rsidRPr="001A45E4" w14:paraId="497032FC" w14:textId="77777777" w:rsidTr="00251ABE">
        <w:tc>
          <w:tcPr>
            <w:tcW w:w="551" w:type="dxa"/>
          </w:tcPr>
          <w:p w14:paraId="15D95188" w14:textId="77777777" w:rsidR="001D489F" w:rsidRPr="001A45E4" w:rsidRDefault="001D489F" w:rsidP="00251ABE">
            <w:pPr>
              <w:jc w:val="both"/>
            </w:pPr>
            <w:r w:rsidRPr="001A45E4">
              <w:t>4.</w:t>
            </w:r>
          </w:p>
        </w:tc>
        <w:tc>
          <w:tcPr>
            <w:tcW w:w="756" w:type="dxa"/>
          </w:tcPr>
          <w:p w14:paraId="4D198122" w14:textId="77777777" w:rsidR="001D489F" w:rsidRPr="001A45E4" w:rsidRDefault="001D489F" w:rsidP="00251ABE">
            <w:pPr>
              <w:jc w:val="both"/>
              <w:rPr>
                <w:b/>
              </w:rPr>
            </w:pPr>
            <w:r w:rsidRPr="001A45E4">
              <w:rPr>
                <w:b/>
              </w:rPr>
              <w:t>10.50</w:t>
            </w:r>
          </w:p>
        </w:tc>
        <w:tc>
          <w:tcPr>
            <w:tcW w:w="756" w:type="dxa"/>
          </w:tcPr>
          <w:p w14:paraId="667BCE11" w14:textId="77777777" w:rsidR="001D489F" w:rsidRPr="001A45E4" w:rsidRDefault="001D489F" w:rsidP="00251ABE">
            <w:pPr>
              <w:jc w:val="both"/>
              <w:rPr>
                <w:b/>
              </w:rPr>
            </w:pPr>
            <w:r w:rsidRPr="001A45E4">
              <w:rPr>
                <w:b/>
              </w:rPr>
              <w:t>11.35</w:t>
            </w:r>
          </w:p>
        </w:tc>
        <w:tc>
          <w:tcPr>
            <w:tcW w:w="7566" w:type="dxa"/>
            <w:gridSpan w:val="4"/>
            <w:vMerge w:val="restart"/>
          </w:tcPr>
          <w:p w14:paraId="369D3E6A" w14:textId="77777777" w:rsidR="001D489F" w:rsidRPr="001A45E4" w:rsidRDefault="001D489F" w:rsidP="00251ABE">
            <w:pPr>
              <w:jc w:val="both"/>
            </w:pPr>
          </w:p>
        </w:tc>
      </w:tr>
      <w:tr w:rsidR="001D489F" w:rsidRPr="001A45E4" w14:paraId="029D2995" w14:textId="77777777" w:rsidTr="00251ABE">
        <w:tc>
          <w:tcPr>
            <w:tcW w:w="551" w:type="dxa"/>
          </w:tcPr>
          <w:p w14:paraId="7060DC83" w14:textId="77777777" w:rsidR="001D489F" w:rsidRPr="001A45E4" w:rsidRDefault="001D489F" w:rsidP="00251ABE">
            <w:pPr>
              <w:jc w:val="both"/>
            </w:pPr>
            <w:r w:rsidRPr="001A45E4">
              <w:t>5.</w:t>
            </w:r>
          </w:p>
        </w:tc>
        <w:tc>
          <w:tcPr>
            <w:tcW w:w="756" w:type="dxa"/>
          </w:tcPr>
          <w:p w14:paraId="4EF88E2B" w14:textId="77777777" w:rsidR="001D489F" w:rsidRPr="001A45E4" w:rsidRDefault="001D489F" w:rsidP="00251ABE">
            <w:pPr>
              <w:jc w:val="both"/>
              <w:rPr>
                <w:b/>
              </w:rPr>
            </w:pPr>
            <w:r w:rsidRPr="001A45E4">
              <w:rPr>
                <w:b/>
              </w:rPr>
              <w:t>11.40</w:t>
            </w:r>
          </w:p>
        </w:tc>
        <w:tc>
          <w:tcPr>
            <w:tcW w:w="756" w:type="dxa"/>
          </w:tcPr>
          <w:p w14:paraId="3072D5C6" w14:textId="77777777" w:rsidR="001D489F" w:rsidRPr="001A45E4" w:rsidRDefault="001D489F" w:rsidP="00251ABE">
            <w:pPr>
              <w:jc w:val="both"/>
              <w:rPr>
                <w:b/>
              </w:rPr>
            </w:pPr>
            <w:r w:rsidRPr="001A45E4">
              <w:rPr>
                <w:b/>
              </w:rPr>
              <w:t>12.25</w:t>
            </w:r>
          </w:p>
        </w:tc>
        <w:tc>
          <w:tcPr>
            <w:tcW w:w="7566" w:type="dxa"/>
            <w:gridSpan w:val="4"/>
            <w:vMerge/>
          </w:tcPr>
          <w:p w14:paraId="407FD1B7" w14:textId="77777777" w:rsidR="001D489F" w:rsidRPr="001A45E4" w:rsidRDefault="001D489F" w:rsidP="00251ABE">
            <w:pPr>
              <w:jc w:val="both"/>
            </w:pPr>
          </w:p>
        </w:tc>
      </w:tr>
      <w:tr w:rsidR="001D489F" w:rsidRPr="001A45E4" w14:paraId="68D3B283" w14:textId="77777777" w:rsidTr="00251ABE">
        <w:tc>
          <w:tcPr>
            <w:tcW w:w="551" w:type="dxa"/>
          </w:tcPr>
          <w:p w14:paraId="6250F346" w14:textId="77777777" w:rsidR="001D489F" w:rsidRPr="001A45E4" w:rsidRDefault="001D489F" w:rsidP="00251ABE">
            <w:pPr>
              <w:jc w:val="both"/>
            </w:pPr>
            <w:r w:rsidRPr="001A45E4">
              <w:t>6.</w:t>
            </w:r>
          </w:p>
        </w:tc>
        <w:tc>
          <w:tcPr>
            <w:tcW w:w="756" w:type="dxa"/>
          </w:tcPr>
          <w:p w14:paraId="56919C79" w14:textId="77777777" w:rsidR="001D489F" w:rsidRPr="001A45E4" w:rsidRDefault="001D489F" w:rsidP="00251ABE">
            <w:pPr>
              <w:jc w:val="both"/>
              <w:rPr>
                <w:b/>
              </w:rPr>
            </w:pPr>
            <w:r w:rsidRPr="001A45E4">
              <w:rPr>
                <w:b/>
              </w:rPr>
              <w:t>12.30</w:t>
            </w:r>
          </w:p>
        </w:tc>
        <w:tc>
          <w:tcPr>
            <w:tcW w:w="756" w:type="dxa"/>
          </w:tcPr>
          <w:p w14:paraId="2B2CA8D9" w14:textId="77777777" w:rsidR="001D489F" w:rsidRPr="001A45E4" w:rsidRDefault="001D489F" w:rsidP="00251ABE">
            <w:pPr>
              <w:jc w:val="both"/>
              <w:rPr>
                <w:b/>
              </w:rPr>
            </w:pPr>
            <w:r w:rsidRPr="001A45E4">
              <w:rPr>
                <w:b/>
              </w:rPr>
              <w:t>13.15</w:t>
            </w:r>
          </w:p>
        </w:tc>
        <w:tc>
          <w:tcPr>
            <w:tcW w:w="7566" w:type="dxa"/>
            <w:gridSpan w:val="4"/>
            <w:vMerge/>
          </w:tcPr>
          <w:p w14:paraId="6B564CF8" w14:textId="77777777" w:rsidR="001D489F" w:rsidRPr="001A45E4" w:rsidRDefault="001D489F" w:rsidP="00251ABE">
            <w:pPr>
              <w:jc w:val="both"/>
            </w:pPr>
          </w:p>
        </w:tc>
      </w:tr>
      <w:tr w:rsidR="001D489F" w:rsidRPr="001A45E4" w14:paraId="5FDE316E" w14:textId="77777777" w:rsidTr="00251ABE">
        <w:tc>
          <w:tcPr>
            <w:tcW w:w="551" w:type="dxa"/>
          </w:tcPr>
          <w:p w14:paraId="1C744580" w14:textId="77777777" w:rsidR="001D489F" w:rsidRPr="001A45E4" w:rsidRDefault="001D489F" w:rsidP="00251ABE">
            <w:pPr>
              <w:jc w:val="both"/>
            </w:pPr>
            <w:r w:rsidRPr="001A45E4">
              <w:t>7.</w:t>
            </w:r>
          </w:p>
        </w:tc>
        <w:tc>
          <w:tcPr>
            <w:tcW w:w="756" w:type="dxa"/>
          </w:tcPr>
          <w:p w14:paraId="339B0748" w14:textId="77777777" w:rsidR="001D489F" w:rsidRPr="001A45E4" w:rsidRDefault="001D489F" w:rsidP="00251ABE">
            <w:pPr>
              <w:jc w:val="both"/>
              <w:rPr>
                <w:b/>
              </w:rPr>
            </w:pPr>
            <w:r w:rsidRPr="001A45E4">
              <w:rPr>
                <w:b/>
              </w:rPr>
              <w:t>13.20</w:t>
            </w:r>
          </w:p>
        </w:tc>
        <w:tc>
          <w:tcPr>
            <w:tcW w:w="756" w:type="dxa"/>
          </w:tcPr>
          <w:p w14:paraId="5D732F72" w14:textId="77777777" w:rsidR="001D489F" w:rsidRPr="001A45E4" w:rsidRDefault="001D489F" w:rsidP="00251ABE">
            <w:pPr>
              <w:jc w:val="both"/>
              <w:rPr>
                <w:b/>
              </w:rPr>
            </w:pPr>
            <w:r w:rsidRPr="001A45E4">
              <w:rPr>
                <w:b/>
              </w:rPr>
              <w:t>14.05</w:t>
            </w:r>
          </w:p>
        </w:tc>
        <w:tc>
          <w:tcPr>
            <w:tcW w:w="7566" w:type="dxa"/>
            <w:gridSpan w:val="4"/>
            <w:vMerge/>
          </w:tcPr>
          <w:p w14:paraId="26EFFD89" w14:textId="77777777" w:rsidR="001D489F" w:rsidRPr="001A45E4" w:rsidRDefault="001D489F" w:rsidP="00251ABE">
            <w:pPr>
              <w:jc w:val="both"/>
            </w:pPr>
          </w:p>
        </w:tc>
      </w:tr>
    </w:tbl>
    <w:p w14:paraId="6A1B3FCC" w14:textId="77777777" w:rsidR="001D489F" w:rsidRPr="001A45E4" w:rsidRDefault="001D489F" w:rsidP="001D489F">
      <w:pPr>
        <w:jc w:val="both"/>
      </w:pPr>
    </w:p>
    <w:tbl>
      <w:tblPr>
        <w:tblStyle w:val="Reetkatablice"/>
        <w:tblpPr w:leftFromText="180" w:rightFromText="180" w:vertAnchor="text" w:horzAnchor="margin" w:tblpY="28"/>
        <w:tblW w:w="0" w:type="auto"/>
        <w:tblLook w:val="04A0" w:firstRow="1" w:lastRow="0" w:firstColumn="1" w:lastColumn="0" w:noHBand="0" w:noVBand="1"/>
      </w:tblPr>
      <w:tblGrid>
        <w:gridCol w:w="756"/>
        <w:gridCol w:w="756"/>
        <w:gridCol w:w="7550"/>
      </w:tblGrid>
      <w:tr w:rsidR="001D489F" w:rsidRPr="001A45E4" w14:paraId="5A394C84" w14:textId="77777777" w:rsidTr="00251ABE">
        <w:trPr>
          <w:trHeight w:val="270"/>
        </w:trPr>
        <w:tc>
          <w:tcPr>
            <w:tcW w:w="9078" w:type="dxa"/>
            <w:gridSpan w:val="3"/>
            <w:shd w:val="clear" w:color="auto" w:fill="FFFFFF" w:themeFill="background1"/>
          </w:tcPr>
          <w:p w14:paraId="326B5219" w14:textId="77777777" w:rsidR="001D489F" w:rsidRPr="001A45E4" w:rsidRDefault="001D489F" w:rsidP="00251ABE">
            <w:pPr>
              <w:jc w:val="both"/>
            </w:pPr>
            <w:r w:rsidRPr="001A45E4">
              <w:rPr>
                <w:b/>
              </w:rPr>
              <w:t>RASPORED RADA PRODUŽENOG BORAVKA</w:t>
            </w:r>
          </w:p>
        </w:tc>
      </w:tr>
      <w:tr w:rsidR="001D489F" w:rsidRPr="001A45E4" w14:paraId="159F7A0B" w14:textId="77777777" w:rsidTr="00251ABE">
        <w:tc>
          <w:tcPr>
            <w:tcW w:w="756" w:type="dxa"/>
            <w:shd w:val="clear" w:color="auto" w:fill="FFFFFF" w:themeFill="background1"/>
          </w:tcPr>
          <w:p w14:paraId="63395013" w14:textId="77777777" w:rsidR="001D489F" w:rsidRPr="001A45E4" w:rsidRDefault="001D489F" w:rsidP="00251ABE">
            <w:pPr>
              <w:jc w:val="both"/>
              <w:rPr>
                <w:b/>
              </w:rPr>
            </w:pPr>
            <w:r w:rsidRPr="001A45E4">
              <w:rPr>
                <w:b/>
              </w:rPr>
              <w:t>11,30</w:t>
            </w:r>
          </w:p>
        </w:tc>
        <w:tc>
          <w:tcPr>
            <w:tcW w:w="756" w:type="dxa"/>
            <w:shd w:val="clear" w:color="auto" w:fill="FFFFFF" w:themeFill="background1"/>
          </w:tcPr>
          <w:p w14:paraId="28C1C6DD" w14:textId="77777777" w:rsidR="001D489F" w:rsidRPr="001A45E4" w:rsidRDefault="001D489F" w:rsidP="00251ABE">
            <w:pPr>
              <w:jc w:val="both"/>
              <w:rPr>
                <w:b/>
              </w:rPr>
            </w:pPr>
            <w:r w:rsidRPr="001A45E4">
              <w:rPr>
                <w:b/>
              </w:rPr>
              <w:t>12,30</w:t>
            </w:r>
          </w:p>
        </w:tc>
        <w:tc>
          <w:tcPr>
            <w:tcW w:w="7566" w:type="dxa"/>
          </w:tcPr>
          <w:p w14:paraId="2CF6DD95" w14:textId="77777777" w:rsidR="001D489F" w:rsidRPr="001A45E4" w:rsidRDefault="001D489F" w:rsidP="00251ABE">
            <w:pPr>
              <w:jc w:val="both"/>
            </w:pPr>
            <w:r w:rsidRPr="001A45E4">
              <w:t>Prihvat učenika</w:t>
            </w:r>
          </w:p>
        </w:tc>
      </w:tr>
      <w:tr w:rsidR="001D489F" w:rsidRPr="001A45E4" w14:paraId="1B24B54C" w14:textId="77777777" w:rsidTr="00251ABE">
        <w:tc>
          <w:tcPr>
            <w:tcW w:w="756" w:type="dxa"/>
            <w:shd w:val="clear" w:color="auto" w:fill="FFFFFF" w:themeFill="background1"/>
          </w:tcPr>
          <w:p w14:paraId="2219B477" w14:textId="77777777" w:rsidR="001D489F" w:rsidRPr="001A45E4" w:rsidRDefault="001D489F" w:rsidP="00251ABE">
            <w:pPr>
              <w:jc w:val="both"/>
              <w:rPr>
                <w:b/>
              </w:rPr>
            </w:pPr>
            <w:r w:rsidRPr="001A45E4">
              <w:rPr>
                <w:b/>
              </w:rPr>
              <w:t>12,30</w:t>
            </w:r>
          </w:p>
        </w:tc>
        <w:tc>
          <w:tcPr>
            <w:tcW w:w="756" w:type="dxa"/>
            <w:shd w:val="clear" w:color="auto" w:fill="FFFFFF" w:themeFill="background1"/>
          </w:tcPr>
          <w:p w14:paraId="4F2D031C" w14:textId="77777777" w:rsidR="001D489F" w:rsidRPr="001A45E4" w:rsidRDefault="001D489F" w:rsidP="00251ABE">
            <w:pPr>
              <w:jc w:val="both"/>
              <w:rPr>
                <w:b/>
              </w:rPr>
            </w:pPr>
            <w:r w:rsidRPr="001A45E4">
              <w:rPr>
                <w:b/>
              </w:rPr>
              <w:t>12,50</w:t>
            </w:r>
          </w:p>
        </w:tc>
        <w:tc>
          <w:tcPr>
            <w:tcW w:w="7566" w:type="dxa"/>
          </w:tcPr>
          <w:p w14:paraId="0CDD26C3" w14:textId="77777777" w:rsidR="001D489F" w:rsidRPr="001A45E4" w:rsidRDefault="001D489F" w:rsidP="00251ABE">
            <w:pPr>
              <w:jc w:val="both"/>
            </w:pPr>
            <w:r w:rsidRPr="001A45E4">
              <w:t>Ručak</w:t>
            </w:r>
          </w:p>
        </w:tc>
      </w:tr>
      <w:tr w:rsidR="001D489F" w:rsidRPr="001A45E4" w14:paraId="5ECEA42D" w14:textId="77777777" w:rsidTr="00251ABE">
        <w:tc>
          <w:tcPr>
            <w:tcW w:w="756" w:type="dxa"/>
            <w:shd w:val="clear" w:color="auto" w:fill="FFFFFF" w:themeFill="background1"/>
          </w:tcPr>
          <w:p w14:paraId="6A4BEFC3" w14:textId="77777777" w:rsidR="001D489F" w:rsidRPr="001A45E4" w:rsidRDefault="001D489F" w:rsidP="00251ABE">
            <w:pPr>
              <w:jc w:val="both"/>
              <w:rPr>
                <w:b/>
              </w:rPr>
            </w:pPr>
            <w:r w:rsidRPr="001A45E4">
              <w:rPr>
                <w:b/>
              </w:rPr>
              <w:lastRenderedPageBreak/>
              <w:t>13,00</w:t>
            </w:r>
          </w:p>
        </w:tc>
        <w:tc>
          <w:tcPr>
            <w:tcW w:w="756" w:type="dxa"/>
            <w:shd w:val="clear" w:color="auto" w:fill="FFFFFF" w:themeFill="background1"/>
          </w:tcPr>
          <w:p w14:paraId="7E39ECCB" w14:textId="77777777" w:rsidR="001D489F" w:rsidRPr="001A45E4" w:rsidRDefault="001D489F" w:rsidP="00251ABE">
            <w:pPr>
              <w:jc w:val="both"/>
              <w:rPr>
                <w:b/>
              </w:rPr>
            </w:pPr>
            <w:r w:rsidRPr="001A45E4">
              <w:rPr>
                <w:b/>
              </w:rPr>
              <w:t>14,15</w:t>
            </w:r>
          </w:p>
        </w:tc>
        <w:tc>
          <w:tcPr>
            <w:tcW w:w="7566" w:type="dxa"/>
          </w:tcPr>
          <w:p w14:paraId="0F3E299A" w14:textId="77777777" w:rsidR="001D489F" w:rsidRPr="001A45E4" w:rsidRDefault="001D489F" w:rsidP="00251ABE">
            <w:pPr>
              <w:jc w:val="both"/>
            </w:pPr>
            <w:r w:rsidRPr="001A45E4">
              <w:t>Pisanje zadaće, vježbanje, ponavljanje</w:t>
            </w:r>
          </w:p>
        </w:tc>
      </w:tr>
      <w:tr w:rsidR="001D489F" w:rsidRPr="001A45E4" w14:paraId="38D1FC48" w14:textId="77777777" w:rsidTr="00251ABE">
        <w:tc>
          <w:tcPr>
            <w:tcW w:w="756" w:type="dxa"/>
            <w:shd w:val="clear" w:color="auto" w:fill="FFFFFF" w:themeFill="background1"/>
          </w:tcPr>
          <w:p w14:paraId="387D4B22" w14:textId="77777777" w:rsidR="001D489F" w:rsidRPr="001A45E4" w:rsidRDefault="001D489F" w:rsidP="00251ABE">
            <w:pPr>
              <w:jc w:val="both"/>
              <w:rPr>
                <w:b/>
              </w:rPr>
            </w:pPr>
            <w:r w:rsidRPr="001A45E4">
              <w:rPr>
                <w:b/>
              </w:rPr>
              <w:t>14,30</w:t>
            </w:r>
          </w:p>
        </w:tc>
        <w:tc>
          <w:tcPr>
            <w:tcW w:w="756" w:type="dxa"/>
            <w:shd w:val="clear" w:color="auto" w:fill="FFFFFF" w:themeFill="background1"/>
          </w:tcPr>
          <w:p w14:paraId="39B829B3" w14:textId="77777777" w:rsidR="001D489F" w:rsidRPr="001A45E4" w:rsidRDefault="001D489F" w:rsidP="00251ABE">
            <w:pPr>
              <w:jc w:val="both"/>
              <w:rPr>
                <w:b/>
              </w:rPr>
            </w:pPr>
            <w:r w:rsidRPr="001A45E4">
              <w:rPr>
                <w:b/>
              </w:rPr>
              <w:t>14,45</w:t>
            </w:r>
          </w:p>
        </w:tc>
        <w:tc>
          <w:tcPr>
            <w:tcW w:w="7566" w:type="dxa"/>
          </w:tcPr>
          <w:p w14:paraId="69248367" w14:textId="77777777" w:rsidR="001D489F" w:rsidRPr="001A45E4" w:rsidRDefault="001D489F" w:rsidP="00251ABE">
            <w:pPr>
              <w:jc w:val="both"/>
            </w:pPr>
            <w:r w:rsidRPr="001A45E4">
              <w:t>Užina</w:t>
            </w:r>
          </w:p>
        </w:tc>
      </w:tr>
      <w:tr w:rsidR="001D489F" w:rsidRPr="001A45E4" w14:paraId="7D247674" w14:textId="77777777" w:rsidTr="00251ABE">
        <w:tc>
          <w:tcPr>
            <w:tcW w:w="756" w:type="dxa"/>
            <w:shd w:val="clear" w:color="auto" w:fill="FFFFFF" w:themeFill="background1"/>
          </w:tcPr>
          <w:p w14:paraId="6AC82547" w14:textId="77777777" w:rsidR="001D489F" w:rsidRPr="001A45E4" w:rsidRDefault="001D489F" w:rsidP="00251ABE">
            <w:pPr>
              <w:jc w:val="both"/>
              <w:rPr>
                <w:b/>
              </w:rPr>
            </w:pPr>
            <w:r w:rsidRPr="001A45E4">
              <w:rPr>
                <w:b/>
              </w:rPr>
              <w:t>14,45</w:t>
            </w:r>
          </w:p>
        </w:tc>
        <w:tc>
          <w:tcPr>
            <w:tcW w:w="756" w:type="dxa"/>
            <w:shd w:val="clear" w:color="auto" w:fill="FFFFFF" w:themeFill="background1"/>
          </w:tcPr>
          <w:p w14:paraId="1B4B0DCE" w14:textId="77777777" w:rsidR="001D489F" w:rsidRPr="001A45E4" w:rsidRDefault="001D489F" w:rsidP="00251ABE">
            <w:pPr>
              <w:jc w:val="both"/>
              <w:rPr>
                <w:b/>
              </w:rPr>
            </w:pPr>
            <w:r w:rsidRPr="001A45E4">
              <w:rPr>
                <w:b/>
              </w:rPr>
              <w:t>15,45</w:t>
            </w:r>
          </w:p>
        </w:tc>
        <w:tc>
          <w:tcPr>
            <w:tcW w:w="7566" w:type="dxa"/>
          </w:tcPr>
          <w:p w14:paraId="295D58CD" w14:textId="77777777" w:rsidR="001D489F" w:rsidRPr="001A45E4" w:rsidRDefault="001D489F" w:rsidP="00251ABE">
            <w:pPr>
              <w:jc w:val="both"/>
            </w:pPr>
            <w:r w:rsidRPr="001A45E4">
              <w:t>Organizirano vrijeme</w:t>
            </w:r>
          </w:p>
        </w:tc>
      </w:tr>
      <w:tr w:rsidR="001D489F" w:rsidRPr="001A45E4" w14:paraId="0299C2FE" w14:textId="77777777" w:rsidTr="00251ABE">
        <w:tc>
          <w:tcPr>
            <w:tcW w:w="756" w:type="dxa"/>
            <w:shd w:val="clear" w:color="auto" w:fill="FFFFFF" w:themeFill="background1"/>
          </w:tcPr>
          <w:p w14:paraId="7AE13301" w14:textId="77777777" w:rsidR="001D489F" w:rsidRPr="001A45E4" w:rsidRDefault="001D489F" w:rsidP="00251ABE">
            <w:pPr>
              <w:jc w:val="both"/>
              <w:rPr>
                <w:b/>
              </w:rPr>
            </w:pPr>
            <w:r w:rsidRPr="001A45E4">
              <w:rPr>
                <w:b/>
              </w:rPr>
              <w:t>16,00</w:t>
            </w:r>
          </w:p>
        </w:tc>
        <w:tc>
          <w:tcPr>
            <w:tcW w:w="756" w:type="dxa"/>
            <w:shd w:val="clear" w:color="auto" w:fill="FFFFFF" w:themeFill="background1"/>
          </w:tcPr>
          <w:p w14:paraId="2C6E98BD" w14:textId="77777777" w:rsidR="001D489F" w:rsidRPr="001A45E4" w:rsidRDefault="001D489F" w:rsidP="00251ABE">
            <w:pPr>
              <w:jc w:val="both"/>
              <w:rPr>
                <w:b/>
              </w:rPr>
            </w:pPr>
            <w:r w:rsidRPr="001A45E4">
              <w:rPr>
                <w:b/>
              </w:rPr>
              <w:t>16,30</w:t>
            </w:r>
          </w:p>
        </w:tc>
        <w:tc>
          <w:tcPr>
            <w:tcW w:w="7566" w:type="dxa"/>
          </w:tcPr>
          <w:p w14:paraId="29E64960" w14:textId="77777777" w:rsidR="001D489F" w:rsidRPr="001A45E4" w:rsidRDefault="001D489F" w:rsidP="00251ABE">
            <w:pPr>
              <w:jc w:val="both"/>
            </w:pPr>
            <w:r w:rsidRPr="001A45E4">
              <w:t>Dežurstvo</w:t>
            </w:r>
          </w:p>
        </w:tc>
      </w:tr>
    </w:tbl>
    <w:p w14:paraId="5FDA38F4" w14:textId="77777777" w:rsidR="001D489F" w:rsidRPr="001A45E4" w:rsidRDefault="001D489F" w:rsidP="00F50EBD">
      <w:pPr>
        <w:spacing w:before="120"/>
        <w:ind w:left="709"/>
      </w:pPr>
    </w:p>
    <w:p w14:paraId="51C7C8B3" w14:textId="77777777" w:rsidR="00F50EBD" w:rsidRPr="001A45E4" w:rsidRDefault="00F50EBD" w:rsidP="00F50EBD">
      <w:pPr>
        <w:ind w:left="708"/>
      </w:pPr>
    </w:p>
    <w:p w14:paraId="786B669F" w14:textId="77777777" w:rsidR="00F50EBD" w:rsidRPr="001A45E4" w:rsidRDefault="00F50EBD" w:rsidP="00F50EBD">
      <w:pPr>
        <w:numPr>
          <w:ilvl w:val="2"/>
          <w:numId w:val="41"/>
        </w:numPr>
        <w:spacing w:before="240"/>
        <w:rPr>
          <w:u w:val="single"/>
        </w:rPr>
      </w:pPr>
      <w:r w:rsidRPr="001A45E4">
        <w:rPr>
          <w:u w:val="single"/>
        </w:rPr>
        <w:t>Tjedna organizacija rada</w:t>
      </w:r>
    </w:p>
    <w:p w14:paraId="4B4CDBAB" w14:textId="77777777" w:rsidR="00F50EBD" w:rsidRPr="001A45E4" w:rsidRDefault="00F50EBD" w:rsidP="00F50EBD">
      <w:pPr>
        <w:spacing w:before="120"/>
        <w:ind w:left="709"/>
      </w:pPr>
      <w:r w:rsidRPr="001A45E4">
        <w:t>Svi razredni odjeli radili su u petodnevnom nastavnom radnom tjednu.</w:t>
      </w:r>
    </w:p>
    <w:p w14:paraId="5E941D57" w14:textId="77777777" w:rsidR="00F50EBD" w:rsidRPr="001A45E4" w:rsidRDefault="00F50EBD" w:rsidP="00F50EBD">
      <w:pPr>
        <w:ind w:left="708"/>
      </w:pPr>
      <w:r w:rsidRPr="001A45E4">
        <w:t>Razredni odjeli u Matičnoj i Područnim školama pohađali su nastavu u prvoj smjeni.</w:t>
      </w:r>
    </w:p>
    <w:p w14:paraId="733673DC" w14:textId="77777777" w:rsidR="00F50EBD" w:rsidRPr="001A45E4" w:rsidRDefault="00F50EBD" w:rsidP="00F50EBD">
      <w:pPr>
        <w:numPr>
          <w:ilvl w:val="2"/>
          <w:numId w:val="41"/>
        </w:numPr>
        <w:spacing w:before="240"/>
        <w:rPr>
          <w:u w:val="single"/>
        </w:rPr>
      </w:pPr>
      <w:r w:rsidRPr="001A45E4">
        <w:rPr>
          <w:u w:val="single"/>
        </w:rPr>
        <w:t>Prijevoz učenika putnika</w:t>
      </w:r>
    </w:p>
    <w:p w14:paraId="0B07B649" w14:textId="77777777" w:rsidR="001D489F" w:rsidRPr="001A45E4" w:rsidRDefault="001D489F" w:rsidP="001D489F">
      <w:pPr>
        <w:pStyle w:val="Odlomakpopisa"/>
        <w:ind w:left="540"/>
        <w:jc w:val="both"/>
        <w:rPr>
          <w:rFonts w:ascii="Times New Roman" w:hAnsi="Times New Roman"/>
          <w:sz w:val="24"/>
          <w:szCs w:val="24"/>
        </w:rPr>
      </w:pPr>
    </w:p>
    <w:p w14:paraId="41E8CFA2" w14:textId="77777777" w:rsidR="001D489F" w:rsidRPr="001A45E4" w:rsidRDefault="00166B7B" w:rsidP="001D489F">
      <w:pPr>
        <w:pStyle w:val="Odlomakpopisa"/>
        <w:ind w:left="540"/>
        <w:jc w:val="both"/>
        <w:rPr>
          <w:rFonts w:ascii="Times New Roman" w:hAnsi="Times New Roman"/>
          <w:sz w:val="24"/>
          <w:szCs w:val="24"/>
        </w:rPr>
      </w:pPr>
      <w:r w:rsidRPr="001A45E4">
        <w:rPr>
          <w:rFonts w:ascii="Times New Roman" w:hAnsi="Times New Roman"/>
          <w:sz w:val="24"/>
          <w:szCs w:val="24"/>
        </w:rPr>
        <w:t>Od ukupno 121</w:t>
      </w:r>
      <w:r w:rsidR="001D489F" w:rsidRPr="001A45E4">
        <w:rPr>
          <w:rFonts w:ascii="Times New Roman" w:hAnsi="Times New Roman"/>
          <w:sz w:val="24"/>
          <w:szCs w:val="24"/>
        </w:rPr>
        <w:t xml:space="preserve"> učenika, 61 uč</w:t>
      </w:r>
      <w:r w:rsidR="00206B94" w:rsidRPr="001A45E4">
        <w:rPr>
          <w:rFonts w:ascii="Times New Roman" w:hAnsi="Times New Roman"/>
          <w:sz w:val="24"/>
          <w:szCs w:val="24"/>
        </w:rPr>
        <w:t>enik putovao je</w:t>
      </w:r>
      <w:r w:rsidR="001D489F" w:rsidRPr="001A45E4">
        <w:rPr>
          <w:rFonts w:ascii="Times New Roman" w:hAnsi="Times New Roman"/>
          <w:sz w:val="24"/>
          <w:szCs w:val="24"/>
        </w:rPr>
        <w:t xml:space="preserve"> organiziranim prijevozom, odnosno školskim autobusom. Prijevoz učenika financira Krapinsko-zagorska županija. Uslugu prijevoza učenika obavlja tvrtka Presečki, odnosno njihov podizvođač tvrtka </w:t>
      </w:r>
      <w:proofErr w:type="spellStart"/>
      <w:r w:rsidR="001D489F" w:rsidRPr="001A45E4">
        <w:rPr>
          <w:rFonts w:ascii="Times New Roman" w:hAnsi="Times New Roman"/>
          <w:sz w:val="24"/>
          <w:szCs w:val="24"/>
        </w:rPr>
        <w:t>Vrelej</w:t>
      </w:r>
      <w:proofErr w:type="spellEnd"/>
      <w:r w:rsidR="001D489F" w:rsidRPr="001A45E4">
        <w:rPr>
          <w:rFonts w:ascii="Times New Roman" w:hAnsi="Times New Roman"/>
          <w:sz w:val="24"/>
          <w:szCs w:val="24"/>
        </w:rPr>
        <w:t>.</w:t>
      </w:r>
    </w:p>
    <w:p w14:paraId="1B724DC6" w14:textId="77777777" w:rsidR="001D489F" w:rsidRPr="001A45E4" w:rsidRDefault="001D489F" w:rsidP="001D489F">
      <w:pPr>
        <w:pStyle w:val="Odlomakpopisa"/>
        <w:ind w:left="540"/>
        <w:jc w:val="both"/>
        <w:rPr>
          <w:rFonts w:ascii="Times New Roman" w:hAnsi="Times New Roman"/>
          <w:sz w:val="24"/>
          <w:szCs w:val="24"/>
        </w:rPr>
      </w:pPr>
      <w:r w:rsidRPr="001A45E4">
        <w:rPr>
          <w:rFonts w:ascii="Times New Roman" w:hAnsi="Times New Roman"/>
          <w:sz w:val="24"/>
          <w:szCs w:val="24"/>
        </w:rPr>
        <w:t>Autobus</w:t>
      </w:r>
      <w:r w:rsidR="00364F02" w:rsidRPr="001A45E4">
        <w:rPr>
          <w:rFonts w:ascii="Times New Roman" w:hAnsi="Times New Roman"/>
          <w:sz w:val="24"/>
          <w:szCs w:val="24"/>
        </w:rPr>
        <w:t xml:space="preserve"> je</w:t>
      </w:r>
      <w:r w:rsidRPr="001A45E4">
        <w:rPr>
          <w:rFonts w:ascii="Times New Roman" w:hAnsi="Times New Roman"/>
          <w:sz w:val="24"/>
          <w:szCs w:val="24"/>
        </w:rPr>
        <w:t xml:space="preserve"> vozi</w:t>
      </w:r>
      <w:r w:rsidR="00364F02" w:rsidRPr="001A45E4">
        <w:rPr>
          <w:rFonts w:ascii="Times New Roman" w:hAnsi="Times New Roman"/>
          <w:sz w:val="24"/>
          <w:szCs w:val="24"/>
        </w:rPr>
        <w:t>o</w:t>
      </w:r>
      <w:r w:rsidRPr="001A45E4">
        <w:rPr>
          <w:rFonts w:ascii="Times New Roman" w:hAnsi="Times New Roman"/>
          <w:sz w:val="24"/>
          <w:szCs w:val="24"/>
        </w:rPr>
        <w:t xml:space="preserve"> prema sljedećem voznom redu:</w:t>
      </w:r>
    </w:p>
    <w:tbl>
      <w:tblPr>
        <w:tblStyle w:val="Reetkatablice"/>
        <w:tblpPr w:leftFromText="180" w:rightFromText="180" w:vertAnchor="text" w:horzAnchor="margin" w:tblpY="152"/>
        <w:tblW w:w="0" w:type="auto"/>
        <w:tblLook w:val="04A0" w:firstRow="1" w:lastRow="0" w:firstColumn="1" w:lastColumn="0" w:noHBand="0" w:noVBand="1"/>
      </w:tblPr>
      <w:tblGrid>
        <w:gridCol w:w="970"/>
        <w:gridCol w:w="8092"/>
      </w:tblGrid>
      <w:tr w:rsidR="001D489F" w:rsidRPr="001A45E4" w14:paraId="28B6427C" w14:textId="77777777" w:rsidTr="00251ABE">
        <w:tc>
          <w:tcPr>
            <w:tcW w:w="9629" w:type="dxa"/>
            <w:gridSpan w:val="2"/>
            <w:shd w:val="clear" w:color="auto" w:fill="A6A6A6" w:themeFill="background1" w:themeFillShade="A6"/>
          </w:tcPr>
          <w:p w14:paraId="0B1E6931" w14:textId="77777777" w:rsidR="001D489F" w:rsidRPr="001A45E4" w:rsidRDefault="001D489F" w:rsidP="00251ABE">
            <w:pPr>
              <w:jc w:val="both"/>
            </w:pPr>
            <w:r w:rsidRPr="001A45E4">
              <w:t>POLAZAK</w:t>
            </w:r>
          </w:p>
        </w:tc>
      </w:tr>
      <w:tr w:rsidR="001D489F" w:rsidRPr="001A45E4" w14:paraId="3768C643" w14:textId="77777777" w:rsidTr="00251ABE">
        <w:tc>
          <w:tcPr>
            <w:tcW w:w="988" w:type="dxa"/>
          </w:tcPr>
          <w:p w14:paraId="73216609" w14:textId="77777777" w:rsidR="001D489F" w:rsidRPr="001A45E4" w:rsidRDefault="001D489F" w:rsidP="00251ABE">
            <w:pPr>
              <w:jc w:val="both"/>
            </w:pPr>
            <w:r w:rsidRPr="001A45E4">
              <w:t>sati</w:t>
            </w:r>
          </w:p>
        </w:tc>
        <w:tc>
          <w:tcPr>
            <w:tcW w:w="8641" w:type="dxa"/>
          </w:tcPr>
          <w:p w14:paraId="6354630D" w14:textId="77777777" w:rsidR="001D489F" w:rsidRPr="001A45E4" w:rsidRDefault="001D489F" w:rsidP="00251ABE">
            <w:pPr>
              <w:jc w:val="both"/>
            </w:pPr>
            <w:r w:rsidRPr="001A45E4">
              <w:t>relacija</w:t>
            </w:r>
          </w:p>
        </w:tc>
      </w:tr>
      <w:tr w:rsidR="001D489F" w:rsidRPr="001A45E4" w14:paraId="2A6CD4B7" w14:textId="77777777" w:rsidTr="00251ABE">
        <w:tc>
          <w:tcPr>
            <w:tcW w:w="988" w:type="dxa"/>
          </w:tcPr>
          <w:p w14:paraId="498AB854" w14:textId="77777777" w:rsidR="001D489F" w:rsidRPr="001A45E4" w:rsidRDefault="001D489F" w:rsidP="00251ABE">
            <w:pPr>
              <w:jc w:val="both"/>
            </w:pPr>
            <w:r w:rsidRPr="001A45E4">
              <w:t>06,55</w:t>
            </w:r>
          </w:p>
        </w:tc>
        <w:tc>
          <w:tcPr>
            <w:tcW w:w="8641" w:type="dxa"/>
          </w:tcPr>
          <w:p w14:paraId="69CE4CFF" w14:textId="77777777" w:rsidR="001D489F" w:rsidRPr="001A45E4" w:rsidRDefault="001D489F" w:rsidP="00251ABE">
            <w:pPr>
              <w:jc w:val="both"/>
            </w:pPr>
            <w:r w:rsidRPr="001A45E4">
              <w:t>KAČKOVEC - ŠKOLA</w:t>
            </w:r>
          </w:p>
        </w:tc>
      </w:tr>
      <w:tr w:rsidR="001D489F" w:rsidRPr="001A45E4" w14:paraId="5CAE26DE" w14:textId="77777777" w:rsidTr="00251ABE">
        <w:tc>
          <w:tcPr>
            <w:tcW w:w="988" w:type="dxa"/>
          </w:tcPr>
          <w:p w14:paraId="2C29308C" w14:textId="77777777" w:rsidR="001D489F" w:rsidRPr="001A45E4" w:rsidRDefault="001D489F" w:rsidP="00251ABE">
            <w:pPr>
              <w:jc w:val="both"/>
            </w:pPr>
            <w:r w:rsidRPr="001A45E4">
              <w:t>07,05</w:t>
            </w:r>
          </w:p>
        </w:tc>
        <w:tc>
          <w:tcPr>
            <w:tcW w:w="8641" w:type="dxa"/>
          </w:tcPr>
          <w:p w14:paraId="433829F3" w14:textId="77777777" w:rsidR="001D489F" w:rsidRPr="001A45E4" w:rsidRDefault="001D489F" w:rsidP="00251ABE">
            <w:pPr>
              <w:jc w:val="both"/>
            </w:pPr>
            <w:r w:rsidRPr="001A45E4">
              <w:t>ČEMEHOVEC - ŠKOLA</w:t>
            </w:r>
          </w:p>
        </w:tc>
      </w:tr>
      <w:tr w:rsidR="001D489F" w:rsidRPr="001A45E4" w14:paraId="1E7C131B" w14:textId="77777777" w:rsidTr="00251ABE">
        <w:tc>
          <w:tcPr>
            <w:tcW w:w="988" w:type="dxa"/>
          </w:tcPr>
          <w:p w14:paraId="2015F974" w14:textId="77777777" w:rsidR="001D489F" w:rsidRPr="001A45E4" w:rsidRDefault="001D489F" w:rsidP="00251ABE">
            <w:pPr>
              <w:jc w:val="both"/>
            </w:pPr>
            <w:r w:rsidRPr="001A45E4">
              <w:t>7, 25</w:t>
            </w:r>
          </w:p>
        </w:tc>
        <w:tc>
          <w:tcPr>
            <w:tcW w:w="8641" w:type="dxa"/>
          </w:tcPr>
          <w:p w14:paraId="060F92B6" w14:textId="77777777" w:rsidR="001D489F" w:rsidRPr="001A45E4" w:rsidRDefault="001D489F" w:rsidP="00251ABE">
            <w:pPr>
              <w:jc w:val="both"/>
            </w:pPr>
            <w:r w:rsidRPr="001A45E4">
              <w:t>RADAKOVO</w:t>
            </w:r>
          </w:p>
        </w:tc>
      </w:tr>
      <w:tr w:rsidR="001D489F" w:rsidRPr="001A45E4" w14:paraId="1264E78B" w14:textId="77777777" w:rsidTr="00251ABE">
        <w:tc>
          <w:tcPr>
            <w:tcW w:w="988" w:type="dxa"/>
          </w:tcPr>
          <w:p w14:paraId="18F5B51F" w14:textId="77777777" w:rsidR="001D489F" w:rsidRPr="001A45E4" w:rsidRDefault="001D489F" w:rsidP="00251ABE">
            <w:pPr>
              <w:jc w:val="both"/>
            </w:pPr>
            <w:r w:rsidRPr="001A45E4">
              <w:t>7, 30</w:t>
            </w:r>
          </w:p>
        </w:tc>
        <w:tc>
          <w:tcPr>
            <w:tcW w:w="8641" w:type="dxa"/>
          </w:tcPr>
          <w:p w14:paraId="25323696" w14:textId="77777777" w:rsidR="001D489F" w:rsidRPr="001A45E4" w:rsidRDefault="001D489F" w:rsidP="00251ABE">
            <w:pPr>
              <w:jc w:val="both"/>
            </w:pPr>
            <w:r w:rsidRPr="001A45E4">
              <w:t>GOLJAK</w:t>
            </w:r>
          </w:p>
        </w:tc>
      </w:tr>
      <w:tr w:rsidR="001D489F" w:rsidRPr="001A45E4" w14:paraId="6C9A420F" w14:textId="77777777" w:rsidTr="00251ABE">
        <w:tc>
          <w:tcPr>
            <w:tcW w:w="988" w:type="dxa"/>
          </w:tcPr>
          <w:p w14:paraId="44138B2C" w14:textId="77777777" w:rsidR="001D489F" w:rsidRPr="001A45E4" w:rsidRDefault="001D489F" w:rsidP="00251ABE">
            <w:pPr>
              <w:jc w:val="both"/>
            </w:pPr>
            <w:r w:rsidRPr="001A45E4">
              <w:t>7, 40</w:t>
            </w:r>
          </w:p>
        </w:tc>
        <w:tc>
          <w:tcPr>
            <w:tcW w:w="8641" w:type="dxa"/>
          </w:tcPr>
          <w:p w14:paraId="3CCF025B" w14:textId="77777777" w:rsidR="001D489F" w:rsidRPr="001A45E4" w:rsidRDefault="001D489F" w:rsidP="00251ABE">
            <w:pPr>
              <w:jc w:val="both"/>
            </w:pPr>
            <w:r w:rsidRPr="001A45E4">
              <w:t>ŠKOLA RADAKOVO – PUŠAVE – STRMEC – MOVRAČ - ŠKOLA</w:t>
            </w:r>
          </w:p>
        </w:tc>
      </w:tr>
      <w:tr w:rsidR="001D489F" w:rsidRPr="001A45E4" w14:paraId="63138C40" w14:textId="77777777" w:rsidTr="00251ABE">
        <w:tc>
          <w:tcPr>
            <w:tcW w:w="988" w:type="dxa"/>
          </w:tcPr>
          <w:p w14:paraId="74E533F4" w14:textId="77777777" w:rsidR="001D489F" w:rsidRPr="001A45E4" w:rsidRDefault="001D489F" w:rsidP="00251ABE">
            <w:pPr>
              <w:jc w:val="both"/>
            </w:pPr>
            <w:r w:rsidRPr="001A45E4">
              <w:t>sati</w:t>
            </w:r>
          </w:p>
        </w:tc>
        <w:tc>
          <w:tcPr>
            <w:tcW w:w="8641" w:type="dxa"/>
          </w:tcPr>
          <w:p w14:paraId="1807173F" w14:textId="77777777" w:rsidR="001D489F" w:rsidRPr="001A45E4" w:rsidRDefault="001D489F" w:rsidP="00251ABE">
            <w:pPr>
              <w:jc w:val="both"/>
            </w:pPr>
            <w:r w:rsidRPr="001A45E4">
              <w:t>relacija</w:t>
            </w:r>
          </w:p>
        </w:tc>
      </w:tr>
      <w:tr w:rsidR="001D489F" w:rsidRPr="001A45E4" w14:paraId="73DD5B16" w14:textId="77777777" w:rsidTr="00251ABE">
        <w:tc>
          <w:tcPr>
            <w:tcW w:w="9629" w:type="dxa"/>
            <w:gridSpan w:val="2"/>
            <w:shd w:val="clear" w:color="auto" w:fill="A6A6A6" w:themeFill="background1" w:themeFillShade="A6"/>
          </w:tcPr>
          <w:p w14:paraId="7FF84E36" w14:textId="77777777" w:rsidR="001D489F" w:rsidRPr="001A45E4" w:rsidRDefault="001D489F" w:rsidP="00251ABE">
            <w:pPr>
              <w:jc w:val="both"/>
            </w:pPr>
            <w:r w:rsidRPr="001A45E4">
              <w:t>POVRATAK</w:t>
            </w:r>
          </w:p>
        </w:tc>
      </w:tr>
      <w:tr w:rsidR="001D489F" w:rsidRPr="001A45E4" w14:paraId="292567C6" w14:textId="77777777" w:rsidTr="00251ABE">
        <w:tc>
          <w:tcPr>
            <w:tcW w:w="988" w:type="dxa"/>
          </w:tcPr>
          <w:p w14:paraId="0DFC435F" w14:textId="77777777" w:rsidR="001D489F" w:rsidRPr="001A45E4" w:rsidRDefault="001D489F" w:rsidP="00251ABE">
            <w:pPr>
              <w:jc w:val="both"/>
            </w:pPr>
            <w:r w:rsidRPr="001A45E4">
              <w:t>12, 30</w:t>
            </w:r>
          </w:p>
        </w:tc>
        <w:tc>
          <w:tcPr>
            <w:tcW w:w="8641" w:type="dxa"/>
            <w:vMerge w:val="restart"/>
            <w:vAlign w:val="center"/>
          </w:tcPr>
          <w:p w14:paraId="21B1480A" w14:textId="77777777" w:rsidR="001D489F" w:rsidRPr="001A45E4" w:rsidRDefault="001D489F" w:rsidP="00251ABE">
            <w:r w:rsidRPr="001A45E4">
              <w:t>ŠKOLA – RADAKOVO – ČEMEHOVEC - KAČKOVEC</w:t>
            </w:r>
          </w:p>
        </w:tc>
      </w:tr>
      <w:tr w:rsidR="001D489F" w:rsidRPr="001A45E4" w14:paraId="688AD56A" w14:textId="77777777" w:rsidTr="00251ABE">
        <w:tc>
          <w:tcPr>
            <w:tcW w:w="988" w:type="dxa"/>
          </w:tcPr>
          <w:p w14:paraId="1B0ADCFD" w14:textId="77777777" w:rsidR="001D489F" w:rsidRPr="001A45E4" w:rsidRDefault="001D489F" w:rsidP="00251ABE">
            <w:pPr>
              <w:jc w:val="both"/>
            </w:pPr>
            <w:r w:rsidRPr="001A45E4">
              <w:t>13, 20</w:t>
            </w:r>
          </w:p>
        </w:tc>
        <w:tc>
          <w:tcPr>
            <w:tcW w:w="8641" w:type="dxa"/>
            <w:vMerge/>
          </w:tcPr>
          <w:p w14:paraId="0ACCA962" w14:textId="77777777" w:rsidR="001D489F" w:rsidRPr="001A45E4" w:rsidRDefault="001D489F" w:rsidP="00251ABE">
            <w:pPr>
              <w:jc w:val="both"/>
            </w:pPr>
          </w:p>
        </w:tc>
      </w:tr>
      <w:tr w:rsidR="001D489F" w:rsidRPr="001A45E4" w14:paraId="70BE8815" w14:textId="77777777" w:rsidTr="00251ABE">
        <w:tc>
          <w:tcPr>
            <w:tcW w:w="988" w:type="dxa"/>
          </w:tcPr>
          <w:p w14:paraId="312A21EB" w14:textId="77777777" w:rsidR="001D489F" w:rsidRPr="001A45E4" w:rsidRDefault="001D489F" w:rsidP="00251ABE">
            <w:pPr>
              <w:jc w:val="both"/>
            </w:pPr>
            <w:r w:rsidRPr="001A45E4">
              <w:t>14, 10</w:t>
            </w:r>
          </w:p>
        </w:tc>
        <w:tc>
          <w:tcPr>
            <w:tcW w:w="8641" w:type="dxa"/>
            <w:vMerge/>
          </w:tcPr>
          <w:p w14:paraId="3864091E" w14:textId="77777777" w:rsidR="001D489F" w:rsidRPr="001A45E4" w:rsidRDefault="001D489F" w:rsidP="00251ABE">
            <w:pPr>
              <w:jc w:val="both"/>
            </w:pPr>
          </w:p>
        </w:tc>
      </w:tr>
    </w:tbl>
    <w:p w14:paraId="587772B5" w14:textId="77777777" w:rsidR="001D489F" w:rsidRPr="001A45E4" w:rsidRDefault="001D489F" w:rsidP="001D489F">
      <w:pPr>
        <w:pStyle w:val="Odlomakpopisa"/>
        <w:ind w:left="540"/>
        <w:jc w:val="both"/>
        <w:rPr>
          <w:rFonts w:ascii="Times New Roman" w:hAnsi="Times New Roman"/>
          <w:sz w:val="24"/>
          <w:szCs w:val="24"/>
        </w:rPr>
      </w:pPr>
    </w:p>
    <w:p w14:paraId="797864F0" w14:textId="63009F66" w:rsidR="001D489F" w:rsidRPr="001A45E4" w:rsidRDefault="001D489F" w:rsidP="001D489F">
      <w:pPr>
        <w:pStyle w:val="Odlomakpopisa"/>
        <w:ind w:left="540"/>
        <w:jc w:val="both"/>
        <w:rPr>
          <w:rFonts w:ascii="Times New Roman" w:hAnsi="Times New Roman"/>
          <w:sz w:val="24"/>
          <w:szCs w:val="24"/>
        </w:rPr>
      </w:pPr>
      <w:r w:rsidRPr="001A45E4">
        <w:rPr>
          <w:rFonts w:ascii="Times New Roman" w:hAnsi="Times New Roman"/>
          <w:sz w:val="24"/>
          <w:szCs w:val="24"/>
        </w:rPr>
        <w:t>Prije nastave, učenike n</w:t>
      </w:r>
      <w:r w:rsidR="00206B94" w:rsidRPr="001A45E4">
        <w:rPr>
          <w:rFonts w:ascii="Times New Roman" w:hAnsi="Times New Roman"/>
          <w:sz w:val="24"/>
          <w:szCs w:val="24"/>
        </w:rPr>
        <w:t xml:space="preserve">a ulazu u Matičnu školu  </w:t>
      </w:r>
      <w:r w:rsidR="002F6021">
        <w:rPr>
          <w:rFonts w:ascii="Times New Roman" w:hAnsi="Times New Roman"/>
          <w:sz w:val="24"/>
          <w:szCs w:val="24"/>
        </w:rPr>
        <w:t xml:space="preserve">dočekao </w:t>
      </w:r>
      <w:r w:rsidR="00206B94" w:rsidRPr="001A45E4">
        <w:rPr>
          <w:rFonts w:ascii="Times New Roman" w:hAnsi="Times New Roman"/>
          <w:sz w:val="24"/>
          <w:szCs w:val="24"/>
        </w:rPr>
        <w:t>je</w:t>
      </w:r>
      <w:r w:rsidRPr="001A45E4">
        <w:rPr>
          <w:rFonts w:ascii="Times New Roman" w:hAnsi="Times New Roman"/>
          <w:sz w:val="24"/>
          <w:szCs w:val="24"/>
        </w:rPr>
        <w:t xml:space="preserve"> domar, a u PŠ učitelj. </w:t>
      </w:r>
      <w:r w:rsidRPr="001A45E4">
        <w:rPr>
          <w:rFonts w:ascii="Times New Roman" w:hAnsi="Times New Roman"/>
          <w:b/>
          <w:sz w:val="24"/>
          <w:szCs w:val="24"/>
        </w:rPr>
        <w:t>Poslije nastave učenike na autobus prati učitelj koji ih ima zadnji sat prema rasporedu učenika/razreda.</w:t>
      </w:r>
    </w:p>
    <w:p w14:paraId="1AC54D91" w14:textId="77777777" w:rsidR="00F50EBD" w:rsidRPr="001A45E4" w:rsidRDefault="00F50EBD" w:rsidP="001D489F"/>
    <w:p w14:paraId="1E3D6940" w14:textId="77777777" w:rsidR="00F50EBD" w:rsidRPr="001A45E4" w:rsidRDefault="00F50EBD" w:rsidP="00F50EBD">
      <w:pPr>
        <w:numPr>
          <w:ilvl w:val="2"/>
          <w:numId w:val="41"/>
        </w:numPr>
        <w:spacing w:before="120"/>
        <w:rPr>
          <w:u w:val="single"/>
        </w:rPr>
      </w:pPr>
      <w:r w:rsidRPr="001A45E4">
        <w:rPr>
          <w:u w:val="single"/>
        </w:rPr>
        <w:t>Prehrana učenika</w:t>
      </w:r>
    </w:p>
    <w:p w14:paraId="34FB9138" w14:textId="77777777" w:rsidR="00F50EBD" w:rsidRPr="001A45E4" w:rsidRDefault="00F50EBD" w:rsidP="00F50EBD">
      <w:pPr>
        <w:spacing w:before="120"/>
        <w:ind w:left="709"/>
      </w:pPr>
      <w:r w:rsidRPr="001A45E4">
        <w:t>Škola je osigurala prehranu za svoje učenike. Brigu o prehrani, jelovnicima i kvant</w:t>
      </w:r>
      <w:r w:rsidR="00403D25" w:rsidRPr="001A45E4">
        <w:t>itetu obroka vodila je ravnateljica</w:t>
      </w:r>
      <w:r w:rsidR="00364F02" w:rsidRPr="001A45E4">
        <w:t xml:space="preserve"> / ravnatelj s</w:t>
      </w:r>
      <w:r w:rsidRPr="001A45E4">
        <w:t xml:space="preserve"> </w:t>
      </w:r>
      <w:r w:rsidR="00403D25" w:rsidRPr="001A45E4">
        <w:t xml:space="preserve">tajnicom i </w:t>
      </w:r>
      <w:r w:rsidRPr="001A45E4">
        <w:t>kuharicom.</w:t>
      </w:r>
    </w:p>
    <w:p w14:paraId="31FEEA6F" w14:textId="77777777" w:rsidR="00F50EBD" w:rsidRPr="001A45E4" w:rsidRDefault="00F50EBD" w:rsidP="00F50EBD">
      <w:pPr>
        <w:ind w:left="708"/>
      </w:pPr>
      <w:r w:rsidRPr="001A45E4">
        <w:t>Školsko</w:t>
      </w:r>
      <w:r w:rsidR="00403D25" w:rsidRPr="001A45E4">
        <w:t>m prehranom obuhvaćeno je oko 92</w:t>
      </w:r>
      <w:r w:rsidRPr="001A45E4">
        <w:t>% učenika.</w:t>
      </w:r>
    </w:p>
    <w:p w14:paraId="1B747D0B" w14:textId="77777777" w:rsidR="00F50EBD" w:rsidRPr="001A45E4" w:rsidRDefault="00F50EBD" w:rsidP="00F50EBD">
      <w:pPr>
        <w:ind w:left="708"/>
      </w:pPr>
      <w:r w:rsidRPr="001A45E4">
        <w:t>U cilju očuvanja zdravlja učenika bilo bi potrebno obuhvatiti prehranom sve učenika škole.</w:t>
      </w:r>
    </w:p>
    <w:p w14:paraId="5EEDC4DE" w14:textId="77777777" w:rsidR="00F50EBD" w:rsidRPr="001A45E4" w:rsidRDefault="00F50EBD" w:rsidP="00F50EBD">
      <w:pPr>
        <w:ind w:left="708"/>
      </w:pPr>
    </w:p>
    <w:p w14:paraId="62A6697D" w14:textId="77777777" w:rsidR="00F50EBD" w:rsidRPr="001A45E4" w:rsidRDefault="00F50EBD" w:rsidP="00F50EBD">
      <w:pPr>
        <w:spacing w:before="120"/>
        <w:rPr>
          <w:b/>
        </w:rPr>
      </w:pPr>
      <w:r w:rsidRPr="001A45E4">
        <w:rPr>
          <w:b/>
        </w:rPr>
        <w:t>4. 2.</w:t>
      </w:r>
      <w:r w:rsidRPr="001A45E4">
        <w:rPr>
          <w:b/>
        </w:rPr>
        <w:tab/>
        <w:t>Kulturna i javna djelatnost škole</w:t>
      </w:r>
    </w:p>
    <w:p w14:paraId="2529CF62" w14:textId="77777777" w:rsidR="00F50EBD" w:rsidRPr="001A45E4" w:rsidRDefault="00F50EBD" w:rsidP="00F50EBD">
      <w:pPr>
        <w:spacing w:before="120"/>
      </w:pPr>
      <w:r w:rsidRPr="001A45E4">
        <w:rPr>
          <w:b/>
        </w:rPr>
        <w:tab/>
      </w:r>
      <w:r w:rsidRPr="001A45E4">
        <w:t>Ova djelatnost škole zauzima istaknuto mjesto u zadacima osnovne škole.</w:t>
      </w:r>
    </w:p>
    <w:p w14:paraId="50059674" w14:textId="77777777" w:rsidR="00403D25" w:rsidRPr="001A45E4" w:rsidRDefault="00F50EBD" w:rsidP="00403D25">
      <w:r w:rsidRPr="001A45E4">
        <w:lastRenderedPageBreak/>
        <w:tab/>
        <w:t>Osnovna škola sa svojim učenicima, roditeljima i izvanško</w:t>
      </w:r>
      <w:r w:rsidR="00403D25" w:rsidRPr="001A45E4">
        <w:t xml:space="preserve">lskim organizacijama ima u tom </w:t>
      </w:r>
      <w:r w:rsidRPr="001A45E4">
        <w:t>pogledu svoje posebne oblike djelatnosti.</w:t>
      </w:r>
    </w:p>
    <w:p w14:paraId="0169AE4C" w14:textId="77777777" w:rsidR="00403D25" w:rsidRPr="001A45E4" w:rsidRDefault="00F50EBD" w:rsidP="00403D25">
      <w:r w:rsidRPr="001A45E4">
        <w:t xml:space="preserve"> </w:t>
      </w:r>
      <w:r w:rsidR="00403D25" w:rsidRPr="001A45E4">
        <w:t xml:space="preserve">  Z</w:t>
      </w:r>
      <w:r w:rsidRPr="001A45E4">
        <w:t>bog pandemije COVID-19 većina  aktivnosti se nije mogla provesti</w:t>
      </w:r>
      <w:r w:rsidR="00047CB6" w:rsidRPr="001A45E4">
        <w:t xml:space="preserve"> zbog preporuka liječnika. Učenici škole sudjelovali su na kulturnim aktivnostima za dan općine i održana je predstava za dan škole 23.6.2022.</w:t>
      </w:r>
    </w:p>
    <w:p w14:paraId="4E503808" w14:textId="77777777" w:rsidR="00F50EBD" w:rsidRPr="001A45E4" w:rsidRDefault="00F50EBD" w:rsidP="00047CB6">
      <w:r w:rsidRPr="001A45E4">
        <w:t xml:space="preserve"> </w:t>
      </w:r>
    </w:p>
    <w:p w14:paraId="76825B01" w14:textId="77777777" w:rsidR="00F50EBD" w:rsidRPr="001A45E4" w:rsidRDefault="00F50EBD" w:rsidP="00F50EBD">
      <w:pPr>
        <w:spacing w:before="240"/>
        <w:rPr>
          <w:b/>
        </w:rPr>
      </w:pPr>
      <w:r w:rsidRPr="001A45E4">
        <w:rPr>
          <w:b/>
        </w:rPr>
        <w:t>4.3.     Zdravstveno-socijalna i ekološka zaštita učenika</w:t>
      </w:r>
    </w:p>
    <w:p w14:paraId="01EA2157" w14:textId="77777777" w:rsidR="00F50EBD" w:rsidRPr="001A45E4" w:rsidRDefault="00F50EBD" w:rsidP="00F50EBD">
      <w:pPr>
        <w:spacing w:before="120"/>
        <w:ind w:left="703"/>
      </w:pPr>
      <w:r w:rsidRPr="001A45E4">
        <w:t>Zdravstvena i socijalna zaštita učenika, odnosno briga za njihov tjelesni i zdravstveni razvitak jedna je od društvenih obveza osnovne škole.</w:t>
      </w:r>
    </w:p>
    <w:p w14:paraId="0E0DB058" w14:textId="77777777" w:rsidR="00F50EBD" w:rsidRPr="001A45E4" w:rsidRDefault="00F50EBD" w:rsidP="00F50EBD">
      <w:pPr>
        <w:ind w:left="705"/>
      </w:pPr>
      <w:r w:rsidRPr="001A45E4">
        <w:t>Škola je posvetila veliku pozornost raznolikim zdravstveno-higijenskim i sportsko-rekreativnim akcijama i aktivnostima učenika.</w:t>
      </w:r>
    </w:p>
    <w:p w14:paraId="3E32DA1E" w14:textId="77777777" w:rsidR="00F50EBD" w:rsidRPr="001A45E4" w:rsidRDefault="00F50EBD" w:rsidP="00F50EBD">
      <w:pPr>
        <w:ind w:left="705"/>
      </w:pPr>
      <w:r w:rsidRPr="001A45E4">
        <w:t>Briga za zdravstvenu i socijalnu pomoć obuhvaćala je:</w:t>
      </w:r>
    </w:p>
    <w:p w14:paraId="3FE67994" w14:textId="77777777" w:rsidR="00F50EBD" w:rsidRPr="001A45E4" w:rsidRDefault="00F50EBD" w:rsidP="00F50EBD">
      <w:pPr>
        <w:ind w:left="705"/>
      </w:pPr>
      <w:r w:rsidRPr="001A45E4">
        <w:t>- zdravstveni odgoj učenika</w:t>
      </w:r>
    </w:p>
    <w:p w14:paraId="07D303F4" w14:textId="77777777" w:rsidR="00F50EBD" w:rsidRPr="001A45E4" w:rsidRDefault="00F50EBD" w:rsidP="00F50EBD">
      <w:pPr>
        <w:ind w:left="705"/>
      </w:pPr>
      <w:r w:rsidRPr="001A45E4">
        <w:t>- redovite zdravstvene preglede učenika i druge preventivne akcije</w:t>
      </w:r>
    </w:p>
    <w:p w14:paraId="454B4B4E" w14:textId="77777777" w:rsidR="00F50EBD" w:rsidRPr="001A45E4" w:rsidRDefault="00F50EBD" w:rsidP="00047CB6">
      <w:pPr>
        <w:ind w:left="705"/>
      </w:pPr>
      <w:r w:rsidRPr="001A45E4">
        <w:t>- brigu za pravilnu prehranu učenika, putem školske kuhinje o</w:t>
      </w:r>
      <w:r w:rsidR="00047CB6" w:rsidRPr="001A45E4">
        <w:t xml:space="preserve">rganizirali smo topli i hladni </w:t>
      </w:r>
      <w:r w:rsidRPr="001A45E4">
        <w:t>obrok</w:t>
      </w:r>
    </w:p>
    <w:p w14:paraId="7494DADB" w14:textId="77777777" w:rsidR="00F50EBD" w:rsidRPr="001A45E4" w:rsidRDefault="00F50EBD" w:rsidP="00F50EBD">
      <w:pPr>
        <w:ind w:left="705"/>
      </w:pPr>
      <w:r w:rsidRPr="001A45E4">
        <w:t>- organizirali smo izlete, izlete iz zdravstvenih razloga</w:t>
      </w:r>
    </w:p>
    <w:p w14:paraId="0D9CF681" w14:textId="77777777" w:rsidR="00F50EBD" w:rsidRPr="001A45E4" w:rsidRDefault="00F50EBD" w:rsidP="00F50EBD">
      <w:pPr>
        <w:ind w:left="705"/>
      </w:pPr>
      <w:r w:rsidRPr="001A45E4">
        <w:t xml:space="preserve">- uspješno su provedena </w:t>
      </w:r>
      <w:proofErr w:type="spellStart"/>
      <w:r w:rsidRPr="001A45E4">
        <w:t>međurazredna</w:t>
      </w:r>
      <w:proofErr w:type="spellEnd"/>
      <w:r w:rsidRPr="001A45E4">
        <w:t xml:space="preserve"> sportska natjecanja uz sudjelovanje svih učenika</w:t>
      </w:r>
    </w:p>
    <w:p w14:paraId="59A9588D" w14:textId="77777777" w:rsidR="00F50EBD" w:rsidRPr="001A45E4" w:rsidRDefault="00F50EBD" w:rsidP="00F50EBD">
      <w:pPr>
        <w:ind w:left="705"/>
      </w:pPr>
      <w:r w:rsidRPr="001A45E4">
        <w:t>- škola je sudjelovala u provedbi školskih nat</w:t>
      </w:r>
      <w:r w:rsidR="00047CB6" w:rsidRPr="001A45E4">
        <w:t>jecanja, te imala značajnih</w:t>
      </w:r>
    </w:p>
    <w:p w14:paraId="50B70113" w14:textId="77777777" w:rsidR="00F50EBD" w:rsidRPr="001A45E4" w:rsidRDefault="00F50EBD" w:rsidP="00F50EBD">
      <w:pPr>
        <w:ind w:left="705"/>
      </w:pPr>
      <w:r w:rsidRPr="001A45E4">
        <w:t xml:space="preserve">   uspjeha na natjecanjima</w:t>
      </w:r>
    </w:p>
    <w:p w14:paraId="17B1064E" w14:textId="77777777" w:rsidR="00F50EBD" w:rsidRPr="001A45E4" w:rsidRDefault="00F50EBD" w:rsidP="00F50EBD">
      <w:pPr>
        <w:ind w:left="705"/>
      </w:pPr>
      <w:r w:rsidRPr="001A45E4">
        <w:t xml:space="preserve">- posebnu pozornost posvećivali smo održavanju higijenskih uvjeta u školskim objektima </w:t>
      </w:r>
    </w:p>
    <w:p w14:paraId="7D4B8DFD" w14:textId="77777777" w:rsidR="00F50EBD" w:rsidRPr="001A45E4" w:rsidRDefault="00F50EBD" w:rsidP="00F50EBD">
      <w:pPr>
        <w:ind w:left="705"/>
      </w:pPr>
      <w:r w:rsidRPr="001A45E4">
        <w:t xml:space="preserve">  s posebnom pozornosti na opskrbu pitkom vodom, na čistoću i funkcionalnost sanitarija,</w:t>
      </w:r>
    </w:p>
    <w:p w14:paraId="569310D4" w14:textId="77777777" w:rsidR="00F50EBD" w:rsidRPr="001A45E4" w:rsidRDefault="00F50EBD" w:rsidP="00F50EBD">
      <w:r w:rsidRPr="001A45E4">
        <w:t xml:space="preserve">              pravilnu rasvjetu te grijanje svih prostorija.</w:t>
      </w:r>
    </w:p>
    <w:p w14:paraId="62F980D6" w14:textId="77777777" w:rsidR="00F50EBD" w:rsidRPr="001A45E4" w:rsidRDefault="00F50EBD" w:rsidP="00F50EBD">
      <w:pPr>
        <w:spacing w:before="120"/>
        <w:rPr>
          <w:u w:val="single"/>
        </w:rPr>
      </w:pPr>
    </w:p>
    <w:p w14:paraId="18D07A32" w14:textId="77777777" w:rsidR="00F50EBD" w:rsidRPr="001A45E4" w:rsidRDefault="00F50EBD" w:rsidP="00F50EBD">
      <w:pPr>
        <w:spacing w:before="120"/>
        <w:rPr>
          <w:b/>
        </w:rPr>
      </w:pPr>
      <w:r w:rsidRPr="001A45E4">
        <w:rPr>
          <w:b/>
        </w:rPr>
        <w:t>4.4.</w:t>
      </w:r>
      <w:r w:rsidRPr="001A45E4">
        <w:rPr>
          <w:b/>
        </w:rPr>
        <w:tab/>
        <w:t>Interno-stručno usavršavanje</w:t>
      </w:r>
    </w:p>
    <w:p w14:paraId="10EC8B96" w14:textId="77777777" w:rsidR="00F50EBD" w:rsidRPr="001A45E4" w:rsidRDefault="00F50EBD" w:rsidP="00F50EBD">
      <w:pPr>
        <w:spacing w:before="120"/>
      </w:pPr>
      <w:r w:rsidRPr="001A45E4">
        <w:rPr>
          <w:b/>
        </w:rPr>
        <w:tab/>
      </w:r>
      <w:r w:rsidRPr="001A45E4">
        <w:t xml:space="preserve">Stručno usavršavanje učitelja i stručnih suradnika provodilo se </w:t>
      </w:r>
      <w:r w:rsidR="003048C4" w:rsidRPr="001A45E4">
        <w:t xml:space="preserve">većinom </w:t>
      </w:r>
      <w:r w:rsidRPr="001A45E4">
        <w:t>online.</w:t>
      </w:r>
    </w:p>
    <w:p w14:paraId="5DB3AE8A" w14:textId="77777777" w:rsidR="00F50EBD" w:rsidRPr="001A45E4" w:rsidRDefault="00F50EBD" w:rsidP="00F50EBD"/>
    <w:p w14:paraId="513BD50D" w14:textId="77777777" w:rsidR="00F50EBD" w:rsidRPr="001A45E4" w:rsidRDefault="00F50EBD" w:rsidP="00F50EBD">
      <w:pPr>
        <w:rPr>
          <w:b/>
        </w:rPr>
      </w:pPr>
      <w:r w:rsidRPr="001A45E4">
        <w:rPr>
          <w:b/>
        </w:rPr>
        <w:t>4.5.</w:t>
      </w:r>
      <w:r w:rsidRPr="001A45E4">
        <w:rPr>
          <w:b/>
        </w:rPr>
        <w:tab/>
        <w:t>Rad stručnih organa, stručnih suradnika i organa upravljanja</w:t>
      </w:r>
    </w:p>
    <w:p w14:paraId="7F69234B" w14:textId="77777777" w:rsidR="00F50EBD" w:rsidRPr="001A45E4" w:rsidRDefault="00F50EBD" w:rsidP="00F50EBD">
      <w:pPr>
        <w:rPr>
          <w:b/>
        </w:rPr>
      </w:pPr>
    </w:p>
    <w:p w14:paraId="7F7BF0B3" w14:textId="77777777" w:rsidR="00F50EBD" w:rsidRPr="001A45E4" w:rsidRDefault="00F50EBD" w:rsidP="00F50EBD">
      <w:pPr>
        <w:ind w:left="708"/>
      </w:pPr>
      <w:r w:rsidRPr="001A45E4">
        <w:t>U stručna tijela (organe) u osnovnoj školi ubrajamo Učiteljsko vijeće, Razredno vijeće i Razrednika. Djelokrug stručnih tijela uređen je Statutom škole i Poslovnicima o njihovom radu.</w:t>
      </w:r>
    </w:p>
    <w:p w14:paraId="50CDF7FD" w14:textId="77777777" w:rsidR="00F50EBD" w:rsidRPr="001A45E4" w:rsidRDefault="00F50EBD" w:rsidP="00F50EBD">
      <w:pPr>
        <w:ind w:left="540"/>
      </w:pPr>
    </w:p>
    <w:p w14:paraId="08AF9395" w14:textId="77777777" w:rsidR="00F50EBD" w:rsidRPr="001A45E4" w:rsidRDefault="00F50EBD" w:rsidP="00F50EBD">
      <w:pPr>
        <w:pStyle w:val="Odlomakpopisa"/>
        <w:numPr>
          <w:ilvl w:val="2"/>
          <w:numId w:val="4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A45E4">
        <w:rPr>
          <w:rFonts w:ascii="Times New Roman" w:hAnsi="Times New Roman"/>
          <w:sz w:val="24"/>
          <w:szCs w:val="24"/>
        </w:rPr>
        <w:t>Učiteljsko vijeće</w:t>
      </w:r>
    </w:p>
    <w:p w14:paraId="52BD7978" w14:textId="77777777" w:rsidR="00F50EBD" w:rsidRPr="001A45E4" w:rsidRDefault="00F50EBD" w:rsidP="00F50EBD">
      <w:pPr>
        <w:spacing w:before="120"/>
        <w:ind w:left="709"/>
      </w:pPr>
      <w:r w:rsidRPr="001A45E4">
        <w:t>Učiteljsko vijeće djelovalo</w:t>
      </w:r>
      <w:r w:rsidR="003048C4" w:rsidRPr="001A45E4">
        <w:t xml:space="preserve"> je pod vodstvom ravnateljice  odnosno </w:t>
      </w:r>
      <w:r w:rsidRPr="001A45E4">
        <w:t>vršitelja dužnosti ravnatelja škole</w:t>
      </w:r>
      <w:r w:rsidR="003048C4" w:rsidRPr="001A45E4">
        <w:t xml:space="preserve"> od 05.05.2022.</w:t>
      </w:r>
      <w:r w:rsidRPr="001A45E4">
        <w:t xml:space="preserve">. </w:t>
      </w:r>
    </w:p>
    <w:p w14:paraId="49E9CF3A" w14:textId="77777777" w:rsidR="00F50EBD" w:rsidRPr="001A45E4" w:rsidRDefault="00F50EBD" w:rsidP="00F50EBD">
      <w:pPr>
        <w:ind w:left="708"/>
      </w:pPr>
      <w:r w:rsidRPr="001A45E4">
        <w:t>Učiteljsko vijeće</w:t>
      </w:r>
      <w:r w:rsidR="003048C4" w:rsidRPr="001A45E4">
        <w:t xml:space="preserve"> održalo je jedanaest sjednica</w:t>
      </w:r>
      <w:r w:rsidRPr="001A45E4">
        <w:t>.</w:t>
      </w:r>
    </w:p>
    <w:p w14:paraId="29BFCDB9" w14:textId="77777777" w:rsidR="00F50EBD" w:rsidRPr="001A45E4" w:rsidRDefault="00F50EBD" w:rsidP="00F50EBD">
      <w:pPr>
        <w:ind w:left="708"/>
      </w:pPr>
    </w:p>
    <w:p w14:paraId="3E43EA07" w14:textId="77777777" w:rsidR="00F50EBD" w:rsidRPr="001A45E4" w:rsidRDefault="00F50EBD" w:rsidP="00F50EBD">
      <w:pPr>
        <w:pStyle w:val="Odlomakpopisa"/>
        <w:numPr>
          <w:ilvl w:val="2"/>
          <w:numId w:val="4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A45E4">
        <w:rPr>
          <w:rFonts w:ascii="Times New Roman" w:hAnsi="Times New Roman"/>
          <w:sz w:val="24"/>
          <w:szCs w:val="24"/>
        </w:rPr>
        <w:t>Razredno vijeće</w:t>
      </w:r>
    </w:p>
    <w:p w14:paraId="4E75F4BF" w14:textId="77777777" w:rsidR="00F50EBD" w:rsidRPr="001A45E4" w:rsidRDefault="00F50EBD" w:rsidP="00F50EBD">
      <w:pPr>
        <w:spacing w:before="120"/>
        <w:ind w:left="709"/>
      </w:pPr>
      <w:r w:rsidRPr="001A45E4">
        <w:t>Raspravljalo je i odlučivalo o svim bitnim pitanjima odgoja i obrazovanja u određenom razrednom odjelu.</w:t>
      </w:r>
    </w:p>
    <w:p w14:paraId="1E3B13F0" w14:textId="77777777" w:rsidR="00F50EBD" w:rsidRPr="001A45E4" w:rsidRDefault="00F50EBD" w:rsidP="00F50EBD"/>
    <w:p w14:paraId="5B789BC7" w14:textId="77777777" w:rsidR="00F50EBD" w:rsidRPr="001A45E4" w:rsidRDefault="00F50EBD" w:rsidP="00F50EBD">
      <w:pPr>
        <w:numPr>
          <w:ilvl w:val="2"/>
          <w:numId w:val="42"/>
        </w:numPr>
      </w:pPr>
      <w:r w:rsidRPr="001A45E4">
        <w:t>Razrednik</w:t>
      </w:r>
    </w:p>
    <w:p w14:paraId="3CFD06F9" w14:textId="77777777" w:rsidR="00F50EBD" w:rsidRPr="001A45E4" w:rsidRDefault="00F50EBD" w:rsidP="00F50EBD">
      <w:pPr>
        <w:spacing w:before="120"/>
        <w:ind w:left="709"/>
      </w:pPr>
      <w:r w:rsidRPr="001A45E4">
        <w:lastRenderedPageBreak/>
        <w:t>Razrednici su uspješno obavili poslove pedagoškog, organizacijskog i administrativnog voditelja razrednog odjela.</w:t>
      </w:r>
    </w:p>
    <w:p w14:paraId="52014497" w14:textId="77777777" w:rsidR="00F50EBD" w:rsidRPr="001A45E4" w:rsidRDefault="00F50EBD" w:rsidP="00F50EBD">
      <w:pPr>
        <w:ind w:left="708"/>
      </w:pPr>
    </w:p>
    <w:p w14:paraId="15B12F4C" w14:textId="77777777" w:rsidR="00F50EBD" w:rsidRPr="001A45E4" w:rsidRDefault="00F50EBD" w:rsidP="00F50EBD">
      <w:pPr>
        <w:numPr>
          <w:ilvl w:val="2"/>
          <w:numId w:val="42"/>
        </w:numPr>
      </w:pPr>
      <w:r w:rsidRPr="001A45E4">
        <w:t>Stručni suradnici</w:t>
      </w:r>
    </w:p>
    <w:p w14:paraId="4970334D" w14:textId="77777777" w:rsidR="00F50EBD" w:rsidRPr="001A45E4" w:rsidRDefault="003048C4" w:rsidP="00F50EBD">
      <w:pPr>
        <w:spacing w:before="120"/>
        <w:ind w:left="709"/>
      </w:pPr>
      <w:r w:rsidRPr="001A45E4">
        <w:t>Stručni suradnici (pedagoginja</w:t>
      </w:r>
      <w:r w:rsidR="00F50EBD" w:rsidRPr="001A45E4">
        <w:t xml:space="preserve">, </w:t>
      </w:r>
      <w:r w:rsidR="00364F02" w:rsidRPr="001A45E4">
        <w:t xml:space="preserve">defektologinja i </w:t>
      </w:r>
      <w:r w:rsidR="00F50EBD" w:rsidRPr="001A45E4">
        <w:t>knjižničar</w:t>
      </w:r>
      <w:r w:rsidRPr="001A45E4">
        <w:t>ka</w:t>
      </w:r>
      <w:r w:rsidR="00F50EBD" w:rsidRPr="001A45E4">
        <w:t>) su stručno osposobljene osobe koje su pomagale učenicima i učiteljima u nastavnom i školskom radu koji proizlazi iz pedagoškog rada.</w:t>
      </w:r>
    </w:p>
    <w:p w14:paraId="706CEFC1" w14:textId="77777777" w:rsidR="00F50EBD" w:rsidRPr="001A45E4" w:rsidRDefault="00F50EBD" w:rsidP="00F50EBD">
      <w:pPr>
        <w:ind w:left="708"/>
      </w:pPr>
    </w:p>
    <w:p w14:paraId="1E36B6B4" w14:textId="77777777" w:rsidR="00F50EBD" w:rsidRPr="001A45E4" w:rsidRDefault="00F50EBD" w:rsidP="00F50EBD">
      <w:pPr>
        <w:numPr>
          <w:ilvl w:val="2"/>
          <w:numId w:val="42"/>
        </w:numPr>
      </w:pPr>
      <w:r w:rsidRPr="001A45E4">
        <w:t xml:space="preserve">Školski odbor </w:t>
      </w:r>
    </w:p>
    <w:p w14:paraId="340BC6F9" w14:textId="77777777" w:rsidR="00F50EBD" w:rsidRPr="001A45E4" w:rsidRDefault="00F50EBD" w:rsidP="00F50EBD">
      <w:pPr>
        <w:spacing w:before="120"/>
        <w:ind w:left="709"/>
      </w:pPr>
      <w:r w:rsidRPr="001A45E4">
        <w:t xml:space="preserve">Školski odbor o svim pitanjima iz djelokruga Školskog odbora odlučivao je na sjednicama Školskog odbora javnim glasovanjem većinom glasova ukupnog broja članova. </w:t>
      </w:r>
    </w:p>
    <w:p w14:paraId="42DCFF0C" w14:textId="77777777" w:rsidR="00F50EBD" w:rsidRPr="001A45E4" w:rsidRDefault="00F50EBD" w:rsidP="00F50EBD">
      <w:pPr>
        <w:numPr>
          <w:ilvl w:val="2"/>
          <w:numId w:val="42"/>
        </w:numPr>
        <w:spacing w:before="240"/>
      </w:pPr>
      <w:r w:rsidRPr="001A45E4">
        <w:t>Vijeće roditelja</w:t>
      </w:r>
    </w:p>
    <w:p w14:paraId="333138DD" w14:textId="77777777" w:rsidR="00F50EBD" w:rsidRPr="001A45E4" w:rsidRDefault="00F50EBD" w:rsidP="00F50EBD">
      <w:pPr>
        <w:spacing w:before="120"/>
        <w:ind w:left="709"/>
      </w:pPr>
      <w:r w:rsidRPr="001A45E4">
        <w:t>Vijeće roditelja sastavljeno od predstavnika roditelja učenika razrednih odjela, tijekom godine raspravljalo je o pitanjima iz njegovog djelokruga.</w:t>
      </w:r>
    </w:p>
    <w:p w14:paraId="025F5765" w14:textId="77777777" w:rsidR="00F50EBD" w:rsidRPr="001A45E4" w:rsidRDefault="00F50EBD" w:rsidP="00F50EBD">
      <w:pPr>
        <w:numPr>
          <w:ilvl w:val="2"/>
          <w:numId w:val="42"/>
        </w:numPr>
        <w:spacing w:before="240"/>
      </w:pPr>
      <w:r w:rsidRPr="001A45E4">
        <w:t>Rad tajništva i administrativno tehničke službe</w:t>
      </w:r>
    </w:p>
    <w:p w14:paraId="1EA880C1" w14:textId="77777777" w:rsidR="00F50EBD" w:rsidRPr="001A45E4" w:rsidRDefault="00F50EBD" w:rsidP="00F50EBD">
      <w:pPr>
        <w:spacing w:before="120"/>
        <w:ind w:left="709"/>
      </w:pPr>
      <w:r w:rsidRPr="001A45E4">
        <w:t>Tajništvo i administrativno-tehničko osoblje uspješno su obavili posao prema Godišnjem planu i programu rada škole te zakonskim odredbama.</w:t>
      </w:r>
    </w:p>
    <w:p w14:paraId="41603565" w14:textId="77777777" w:rsidR="003750C2" w:rsidRPr="001A45E4" w:rsidRDefault="003750C2" w:rsidP="003750C2">
      <w:pPr>
        <w:numPr>
          <w:ilvl w:val="2"/>
          <w:numId w:val="42"/>
        </w:numPr>
        <w:spacing w:before="240"/>
      </w:pPr>
      <w:r w:rsidRPr="001A45E4">
        <w:t xml:space="preserve">Rad ravnatelja </w:t>
      </w:r>
      <w:r w:rsidR="00F50EBD" w:rsidRPr="001A45E4">
        <w:t>škole</w:t>
      </w:r>
    </w:p>
    <w:p w14:paraId="22ED46E6" w14:textId="77777777" w:rsidR="00F50EBD" w:rsidRPr="001A45E4" w:rsidRDefault="00F50EBD" w:rsidP="00F50EBD">
      <w:pPr>
        <w:ind w:left="708"/>
      </w:pPr>
      <w:r w:rsidRPr="001A45E4">
        <w:t>Najviše poslova posvećeno je:</w:t>
      </w:r>
    </w:p>
    <w:p w14:paraId="03C5ABEB" w14:textId="77777777" w:rsidR="00F50EBD" w:rsidRPr="001A45E4" w:rsidRDefault="00F50EBD" w:rsidP="00F50EBD">
      <w:pPr>
        <w:numPr>
          <w:ilvl w:val="0"/>
          <w:numId w:val="19"/>
        </w:numPr>
      </w:pPr>
      <w:r w:rsidRPr="001A45E4">
        <w:t>međuljudskim odnosima i rukovođenju</w:t>
      </w:r>
    </w:p>
    <w:p w14:paraId="5160F8FD" w14:textId="77777777" w:rsidR="00F50EBD" w:rsidRPr="001A45E4" w:rsidRDefault="00F50EBD" w:rsidP="00F50EBD">
      <w:pPr>
        <w:numPr>
          <w:ilvl w:val="0"/>
          <w:numId w:val="19"/>
        </w:numPr>
      </w:pPr>
      <w:r w:rsidRPr="001A45E4">
        <w:t>strukturama i procesima odgoja i obrazovanja</w:t>
      </w:r>
    </w:p>
    <w:p w14:paraId="103CD89B" w14:textId="77777777" w:rsidR="00F50EBD" w:rsidRPr="001A45E4" w:rsidRDefault="00F50EBD" w:rsidP="00F50EBD">
      <w:pPr>
        <w:numPr>
          <w:ilvl w:val="0"/>
          <w:numId w:val="19"/>
        </w:numPr>
        <w:ind w:left="1066" w:hanging="357"/>
      </w:pPr>
      <w:r w:rsidRPr="001A45E4">
        <w:t xml:space="preserve">uvidu u mnoga i raznovrsna pitanja razvojno pedagoške djelatnosti, informatizacije škole, planiranja i programiranja rada škole, praćenja i vrednovanja odgojno-obrazovnog procesa, </w:t>
      </w:r>
    </w:p>
    <w:p w14:paraId="094E6BDB" w14:textId="77777777" w:rsidR="00F50EBD" w:rsidRPr="001A45E4" w:rsidRDefault="00F50EBD" w:rsidP="00F50EBD">
      <w:pPr>
        <w:ind w:left="708"/>
      </w:pPr>
      <w:r w:rsidRPr="001A45E4">
        <w:t xml:space="preserve">      te stručnog usavršavanja odgojno-obrazovnih djelatnika.</w:t>
      </w:r>
    </w:p>
    <w:p w14:paraId="208C7738" w14:textId="77777777" w:rsidR="00F50EBD" w:rsidRPr="001A45E4" w:rsidRDefault="00F50EBD" w:rsidP="00F50EBD"/>
    <w:p w14:paraId="47C65DD5" w14:textId="77777777" w:rsidR="00F50EBD" w:rsidRPr="001A45E4" w:rsidRDefault="00F50EBD" w:rsidP="00F50EBD"/>
    <w:p w14:paraId="200AA0F4" w14:textId="77777777" w:rsidR="00F50EBD" w:rsidRPr="001A45E4" w:rsidRDefault="00F50EBD" w:rsidP="00F50EBD">
      <w:pPr>
        <w:rPr>
          <w:b/>
        </w:rPr>
      </w:pPr>
      <w:r w:rsidRPr="001A45E4">
        <w:rPr>
          <w:b/>
        </w:rPr>
        <w:t xml:space="preserve">5.  </w:t>
      </w:r>
      <w:r w:rsidRPr="001A45E4">
        <w:rPr>
          <w:b/>
        </w:rPr>
        <w:tab/>
        <w:t xml:space="preserve">REALIZACIJA NASTAVNOG PLANA I PROGRAMA  - ANALIZA ODGOJNO – </w:t>
      </w:r>
    </w:p>
    <w:p w14:paraId="52CD6BAF" w14:textId="77777777" w:rsidR="00F50EBD" w:rsidRPr="001A45E4" w:rsidRDefault="00F50EBD" w:rsidP="00F50EBD">
      <w:pPr>
        <w:ind w:firstLine="708"/>
        <w:rPr>
          <w:b/>
        </w:rPr>
      </w:pPr>
      <w:r w:rsidRPr="001A45E4">
        <w:rPr>
          <w:b/>
        </w:rPr>
        <w:t>OBRAZOVNIH POSTIGNUĆA</w:t>
      </w:r>
    </w:p>
    <w:p w14:paraId="2DA8F783" w14:textId="77777777" w:rsidR="00F50EBD" w:rsidRPr="001A45E4" w:rsidRDefault="00F50EBD" w:rsidP="00F50EBD">
      <w:pPr>
        <w:rPr>
          <w:b/>
        </w:rPr>
      </w:pPr>
    </w:p>
    <w:p w14:paraId="462C1563" w14:textId="77777777" w:rsidR="00F50EBD" w:rsidRPr="001A45E4" w:rsidRDefault="00F50EBD" w:rsidP="00F50EBD">
      <w:pPr>
        <w:rPr>
          <w:b/>
        </w:rPr>
      </w:pPr>
      <w:r w:rsidRPr="001A45E4">
        <w:rPr>
          <w:b/>
        </w:rPr>
        <w:t xml:space="preserve">5. 1. </w:t>
      </w:r>
      <w:r w:rsidRPr="001A45E4">
        <w:rPr>
          <w:b/>
        </w:rPr>
        <w:tab/>
        <w:t xml:space="preserve">Pristup planiranju i programiranju </w:t>
      </w:r>
    </w:p>
    <w:p w14:paraId="243D44AB" w14:textId="77777777" w:rsidR="00F50EBD" w:rsidRPr="001A45E4" w:rsidRDefault="00F50EBD" w:rsidP="00F50EBD">
      <w:pPr>
        <w:spacing w:before="120"/>
      </w:pPr>
      <w:r w:rsidRPr="001A45E4">
        <w:rPr>
          <w:b/>
        </w:rPr>
        <w:tab/>
      </w:r>
      <w:r w:rsidRPr="001A45E4">
        <w:t>Na početku nastavne godine izvršeno je planiranje svih odgojno-obrazovnih aktivnosti u školi</w:t>
      </w:r>
    </w:p>
    <w:p w14:paraId="5D801575" w14:textId="77777777" w:rsidR="00F50EBD" w:rsidRPr="001A45E4" w:rsidRDefault="00F50EBD" w:rsidP="00F50EBD">
      <w:r w:rsidRPr="001A45E4">
        <w:tab/>
        <w:t>- izrada globalnog plana i programa (Godišnji plan)</w:t>
      </w:r>
    </w:p>
    <w:p w14:paraId="15C41255" w14:textId="77777777" w:rsidR="00F50EBD" w:rsidRPr="001A45E4" w:rsidRDefault="00F50EBD" w:rsidP="00F50EBD">
      <w:r w:rsidRPr="001A45E4">
        <w:tab/>
        <w:t>- mjesečni planovi (ravnomjerno raspoređivanje globalno planiranje aktivnosti)</w:t>
      </w:r>
    </w:p>
    <w:p w14:paraId="1DFFFEC7" w14:textId="77777777" w:rsidR="00F50EBD" w:rsidRPr="001A45E4" w:rsidRDefault="00F50EBD" w:rsidP="00F50EBD">
      <w:r w:rsidRPr="001A45E4">
        <w:tab/>
        <w:t>- priprema (dnevno obavljanje poslova).</w:t>
      </w:r>
    </w:p>
    <w:p w14:paraId="00DDDF1B" w14:textId="77777777" w:rsidR="00F50EBD" w:rsidRPr="001A45E4" w:rsidRDefault="00F50EBD" w:rsidP="00F50EBD">
      <w:pPr>
        <w:ind w:left="708"/>
      </w:pPr>
      <w:r w:rsidRPr="001A45E4">
        <w:t>Također su isplanirane izvannastavne aktivnosti, izleti, ekskurzije i ostala događanja kroz školski kurikulum.</w:t>
      </w:r>
    </w:p>
    <w:p w14:paraId="5AC4B4DF" w14:textId="77777777" w:rsidR="00F50EBD" w:rsidRPr="001A45E4" w:rsidRDefault="00F50EBD" w:rsidP="00F50EBD">
      <w:pPr>
        <w:spacing w:before="120"/>
        <w:rPr>
          <w:b/>
        </w:rPr>
      </w:pPr>
      <w:r w:rsidRPr="001A45E4">
        <w:rPr>
          <w:b/>
        </w:rPr>
        <w:t xml:space="preserve"> 7. 2. </w:t>
      </w:r>
      <w:r w:rsidRPr="001A45E4">
        <w:rPr>
          <w:b/>
        </w:rPr>
        <w:tab/>
        <w:t xml:space="preserve">Realizacija nastavnog plana i programa </w:t>
      </w:r>
    </w:p>
    <w:p w14:paraId="475BB357" w14:textId="70F49E1F" w:rsidR="00F50EBD" w:rsidRPr="001A45E4" w:rsidRDefault="00F50EBD" w:rsidP="00431FB6">
      <w:pPr>
        <w:spacing w:before="120"/>
      </w:pPr>
      <w:r w:rsidRPr="001A45E4">
        <w:rPr>
          <w:b/>
        </w:rPr>
        <w:tab/>
      </w:r>
      <w:r w:rsidRPr="001A45E4">
        <w:t>Nastavni plan i program u potpunosti je ostvaren</w:t>
      </w:r>
      <w:r w:rsidR="00431FB6" w:rsidRPr="001A45E4">
        <w:t xml:space="preserve"> osim jedne terenske nastave koja nije realizirana u</w:t>
      </w:r>
      <w:r w:rsidR="002F6021" w:rsidRPr="002F6021">
        <w:t xml:space="preserve"> </w:t>
      </w:r>
      <w:r w:rsidR="002F6021" w:rsidRPr="001A45E4">
        <w:t>sedmom</w:t>
      </w:r>
      <w:r w:rsidR="002F6021">
        <w:t xml:space="preserve"> i  </w:t>
      </w:r>
      <w:r w:rsidR="00431FB6" w:rsidRPr="001A45E4">
        <w:t xml:space="preserve"> osmom  razredu</w:t>
      </w:r>
      <w:r w:rsidR="00092962" w:rsidRPr="001A45E4">
        <w:t>,</w:t>
      </w:r>
      <w:r w:rsidR="00431FB6" w:rsidRPr="001A45E4">
        <w:t xml:space="preserve"> iz prvog polugodišta</w:t>
      </w:r>
      <w:r w:rsidRPr="001A45E4">
        <w:t xml:space="preserve">. </w:t>
      </w:r>
    </w:p>
    <w:p w14:paraId="23FBFE3A" w14:textId="77777777" w:rsidR="00F50EBD" w:rsidRPr="001A45E4" w:rsidRDefault="00F50EBD" w:rsidP="00F50EBD">
      <w:pPr>
        <w:ind w:firstLine="708"/>
      </w:pPr>
      <w:r w:rsidRPr="001A45E4">
        <w:t>Ukupno je planirano 178 nastavnih dana koji su i realizirani.</w:t>
      </w:r>
    </w:p>
    <w:p w14:paraId="1554C6F2" w14:textId="77777777" w:rsidR="00F50EBD" w:rsidRPr="001A45E4" w:rsidRDefault="00F50EBD" w:rsidP="00F50EBD">
      <w:pPr>
        <w:ind w:left="708"/>
        <w:rPr>
          <w:bCs/>
        </w:rPr>
      </w:pPr>
      <w:r w:rsidRPr="001A45E4">
        <w:rPr>
          <w:bCs/>
        </w:rPr>
        <w:lastRenderedPageBreak/>
        <w:t>Nastavni plan i program u svim razrednim odjelima i po svim nastavnim predmetima realiziran je u cijelosti.</w:t>
      </w:r>
    </w:p>
    <w:p w14:paraId="7060FD84" w14:textId="2276659E" w:rsidR="00F50EBD" w:rsidRPr="001A45E4" w:rsidRDefault="00F50EBD" w:rsidP="00F50EBD">
      <w:pPr>
        <w:ind w:left="708"/>
        <w:rPr>
          <w:bCs/>
        </w:rPr>
      </w:pPr>
      <w:r w:rsidRPr="001A45E4">
        <w:rPr>
          <w:bCs/>
        </w:rPr>
        <w:t>Ovu školsku godin</w:t>
      </w:r>
      <w:r w:rsidR="0071703E">
        <w:rPr>
          <w:bCs/>
        </w:rPr>
        <w:t>u</w:t>
      </w:r>
      <w:r w:rsidRPr="001A45E4">
        <w:rPr>
          <w:bCs/>
        </w:rPr>
        <w:t xml:space="preserve"> završili </w:t>
      </w:r>
      <w:r w:rsidR="0071703E">
        <w:rPr>
          <w:bCs/>
        </w:rPr>
        <w:t xml:space="preserve">smo </w:t>
      </w:r>
      <w:r w:rsidRPr="001A45E4">
        <w:rPr>
          <w:bCs/>
        </w:rPr>
        <w:t>stručno pokriveni u svim nastavnim predmetima osim</w:t>
      </w:r>
      <w:r w:rsidR="00431FB6" w:rsidRPr="001A45E4">
        <w:rPr>
          <w:bCs/>
        </w:rPr>
        <w:t xml:space="preserve"> u engleskom jeziku kod 5. razreda.</w:t>
      </w:r>
    </w:p>
    <w:p w14:paraId="53EA955B" w14:textId="77777777" w:rsidR="00F50EBD" w:rsidRPr="001A45E4" w:rsidRDefault="00F50EBD" w:rsidP="00092962">
      <w:pPr>
        <w:rPr>
          <w:bCs/>
        </w:rPr>
      </w:pPr>
    </w:p>
    <w:p w14:paraId="6970AD2E" w14:textId="77777777" w:rsidR="00F50EBD" w:rsidRPr="001A45E4" w:rsidRDefault="003750C2" w:rsidP="00F50EBD">
      <w:pPr>
        <w:ind w:left="708"/>
        <w:rPr>
          <w:bCs/>
        </w:rPr>
      </w:pPr>
      <w:r w:rsidRPr="001A45E4">
        <w:rPr>
          <w:bCs/>
        </w:rPr>
        <w:t>U našoj školi djeluje više</w:t>
      </w:r>
      <w:r w:rsidR="00F50EBD" w:rsidRPr="001A45E4">
        <w:rPr>
          <w:bCs/>
        </w:rPr>
        <w:t xml:space="preserve"> INA kao i UZ što govori o velikom interesu učenika za njih, ali i velikom trudu učitelja da ih vremenski usklade.</w:t>
      </w:r>
    </w:p>
    <w:p w14:paraId="22B0B7D9" w14:textId="77777777" w:rsidR="00F50EBD" w:rsidRPr="001A45E4" w:rsidRDefault="00F50EBD" w:rsidP="00431FB6">
      <w:pPr>
        <w:ind w:left="708"/>
        <w:rPr>
          <w:bCs/>
        </w:rPr>
      </w:pPr>
      <w:r w:rsidRPr="001A45E4">
        <w:rPr>
          <w:bCs/>
        </w:rPr>
        <w:t xml:space="preserve">Što se tiče izvannastavnih aktivnosti uz napomenu da je zbog većeg broja učenika-putnika, njih jako teško organizirati, ipak su u velikoj mjeri održavane i njihov rad je na Danu kruha, Valentinovo, HOD, poklade, </w:t>
      </w:r>
      <w:proofErr w:type="spellStart"/>
      <w:r w:rsidRPr="001A45E4">
        <w:rPr>
          <w:bCs/>
        </w:rPr>
        <w:t>Sv.Nikolu</w:t>
      </w:r>
      <w:proofErr w:type="spellEnd"/>
      <w:r w:rsidRPr="001A45E4">
        <w:rPr>
          <w:bCs/>
        </w:rPr>
        <w:t>, B</w:t>
      </w:r>
      <w:r w:rsidR="00431FB6" w:rsidRPr="001A45E4">
        <w:rPr>
          <w:bCs/>
        </w:rPr>
        <w:t>ožić, Uskrs, dan škole.</w:t>
      </w:r>
    </w:p>
    <w:p w14:paraId="7089B627" w14:textId="77777777" w:rsidR="00F50EBD" w:rsidRPr="001A45E4" w:rsidRDefault="00F50EBD" w:rsidP="00F50EBD">
      <w:pPr>
        <w:ind w:left="708"/>
        <w:rPr>
          <w:bCs/>
        </w:rPr>
      </w:pPr>
      <w:r w:rsidRPr="001A45E4">
        <w:rPr>
          <w:bCs/>
        </w:rPr>
        <w:t>Učitelji su pripremali i vodili učenike na  natjecanja, realizirali kurikulum (projekte, organizaciju i provođenje izleta i ekskurzija, dopunsku i dodatnu nastavu), provodili zadatke u okviru zdravstvene zaštite učenika, ispunjavali obveze vezane uz javnu i kulturnu djelatnost škole, suradnju sa lokalnom zajednicom, obilježavali smo značajne datume</w:t>
      </w:r>
      <w:r w:rsidR="00092962" w:rsidRPr="001A45E4">
        <w:rPr>
          <w:bCs/>
        </w:rPr>
        <w:t xml:space="preserve"> do 23. 6. 2022</w:t>
      </w:r>
      <w:r w:rsidRPr="001A45E4">
        <w:rPr>
          <w:bCs/>
        </w:rPr>
        <w:t>. godine</w:t>
      </w:r>
    </w:p>
    <w:p w14:paraId="6E1DEA74" w14:textId="77777777" w:rsidR="00F50EBD" w:rsidRPr="001A45E4" w:rsidRDefault="00F50EBD" w:rsidP="00F50EBD">
      <w:pPr>
        <w:ind w:firstLine="708"/>
      </w:pPr>
    </w:p>
    <w:p w14:paraId="0CB860C0" w14:textId="77777777" w:rsidR="00F50EBD" w:rsidRPr="001A45E4" w:rsidRDefault="00F50EBD" w:rsidP="00F50EBD">
      <w:pPr>
        <w:ind w:firstLine="708"/>
      </w:pPr>
    </w:p>
    <w:p w14:paraId="18645BED" w14:textId="77777777" w:rsidR="00F50EBD" w:rsidRPr="001A45E4" w:rsidRDefault="00F50EBD" w:rsidP="00F50EBD">
      <w:pPr>
        <w:ind w:firstLine="708"/>
      </w:pPr>
    </w:p>
    <w:p w14:paraId="5D275316" w14:textId="77777777" w:rsidR="00F50EBD" w:rsidRPr="001A45E4" w:rsidRDefault="00F50EBD" w:rsidP="00F50EBD">
      <w:pPr>
        <w:ind w:firstLine="708"/>
      </w:pPr>
    </w:p>
    <w:p w14:paraId="48AB517A" w14:textId="77777777" w:rsidR="00F50EBD" w:rsidRPr="001A45E4" w:rsidRDefault="00F50EBD" w:rsidP="00F50EBD">
      <w:pPr>
        <w:ind w:firstLine="708"/>
      </w:pPr>
    </w:p>
    <w:p w14:paraId="6F619108" w14:textId="77777777" w:rsidR="00F50EBD" w:rsidRPr="001A45E4" w:rsidRDefault="00F50EBD" w:rsidP="00F50EBD">
      <w:pPr>
        <w:ind w:firstLine="708"/>
      </w:pPr>
    </w:p>
    <w:p w14:paraId="0D05C656" w14:textId="77777777" w:rsidR="00F50EBD" w:rsidRPr="001A45E4" w:rsidRDefault="00F50EBD" w:rsidP="00F50EBD">
      <w:pPr>
        <w:spacing w:before="120"/>
        <w:rPr>
          <w:b/>
        </w:rPr>
      </w:pPr>
      <w:r w:rsidRPr="001A45E4">
        <w:rPr>
          <w:b/>
        </w:rPr>
        <w:t xml:space="preserve">6. 3. </w:t>
      </w:r>
      <w:r w:rsidRPr="001A45E4">
        <w:rPr>
          <w:b/>
        </w:rPr>
        <w:tab/>
        <w:t xml:space="preserve">Rad i postignuća u redovitoj i izbornoj nastavi </w:t>
      </w:r>
    </w:p>
    <w:tbl>
      <w:tblPr>
        <w:tblW w:w="7680" w:type="dxa"/>
        <w:tblLook w:val="04A0" w:firstRow="1" w:lastRow="0" w:firstColumn="1" w:lastColumn="0" w:noHBand="0" w:noVBand="1"/>
      </w:tblPr>
      <w:tblGrid>
        <w:gridCol w:w="896"/>
        <w:gridCol w:w="1680"/>
        <w:gridCol w:w="3600"/>
        <w:gridCol w:w="576"/>
        <w:gridCol w:w="456"/>
        <w:gridCol w:w="456"/>
        <w:gridCol w:w="336"/>
        <w:gridCol w:w="336"/>
      </w:tblGrid>
      <w:tr w:rsidR="00650802" w:rsidRPr="001A45E4" w14:paraId="6BF672E6" w14:textId="77777777" w:rsidTr="000C7948">
        <w:trPr>
          <w:trHeight w:val="300"/>
        </w:trPr>
        <w:tc>
          <w:tcPr>
            <w:tcW w:w="8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69068" w14:textId="77777777" w:rsidR="00650802" w:rsidRPr="001A45E4" w:rsidRDefault="00650802" w:rsidP="00650802">
            <w:pPr>
              <w:spacing w:after="160" w:line="259" w:lineRule="auto"/>
              <w:rPr>
                <w:rFonts w:eastAsiaTheme="minorHAnsi"/>
              </w:rPr>
            </w:pPr>
            <w:r w:rsidRPr="001A45E4">
              <w:rPr>
                <w:rFonts w:eastAsiaTheme="minorHAnsi"/>
              </w:rPr>
              <w:t>Razred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EC456" w14:textId="77777777" w:rsidR="00650802" w:rsidRPr="001A45E4" w:rsidRDefault="00650802" w:rsidP="00650802">
            <w:pPr>
              <w:spacing w:after="160" w:line="259" w:lineRule="auto"/>
              <w:rPr>
                <w:rFonts w:eastAsiaTheme="minorHAnsi"/>
              </w:rPr>
            </w:pPr>
            <w:r w:rsidRPr="001A45E4">
              <w:rPr>
                <w:rFonts w:eastAsiaTheme="minorHAnsi"/>
              </w:rPr>
              <w:t>Broj učenika</w:t>
            </w:r>
          </w:p>
        </w:tc>
        <w:tc>
          <w:tcPr>
            <w:tcW w:w="5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F2049" w14:textId="77777777" w:rsidR="00650802" w:rsidRPr="001A45E4" w:rsidRDefault="00650802" w:rsidP="00650802">
            <w:pPr>
              <w:spacing w:after="160" w:line="259" w:lineRule="auto"/>
              <w:rPr>
                <w:rFonts w:eastAsiaTheme="minorHAnsi"/>
              </w:rPr>
            </w:pPr>
            <w:r w:rsidRPr="001A45E4">
              <w:rPr>
                <w:rFonts w:eastAsiaTheme="minorHAnsi"/>
              </w:rPr>
              <w:t>Pozitivno ocijenjeni učenici MŠ</w:t>
            </w:r>
          </w:p>
        </w:tc>
      </w:tr>
      <w:tr w:rsidR="00650802" w:rsidRPr="001A45E4" w14:paraId="7F6BF1CA" w14:textId="77777777" w:rsidTr="000C7948">
        <w:trPr>
          <w:trHeight w:val="300"/>
        </w:trPr>
        <w:tc>
          <w:tcPr>
            <w:tcW w:w="8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A2CE59" w14:textId="77777777" w:rsidR="00650802" w:rsidRPr="001A45E4" w:rsidRDefault="00650802" w:rsidP="00650802">
            <w:pPr>
              <w:spacing w:after="160" w:line="259" w:lineRule="auto"/>
              <w:rPr>
                <w:rFonts w:eastAsiaTheme="minorHAnsi"/>
              </w:rPr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D322A5" w14:textId="77777777" w:rsidR="00650802" w:rsidRPr="001A45E4" w:rsidRDefault="00650802" w:rsidP="00650802">
            <w:pPr>
              <w:spacing w:after="160" w:line="259" w:lineRule="auto"/>
              <w:rPr>
                <w:rFonts w:eastAsiaTheme="minorHAnsi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4E683" w14:textId="77777777" w:rsidR="00650802" w:rsidRPr="001A45E4" w:rsidRDefault="00650802" w:rsidP="00650802">
            <w:pPr>
              <w:spacing w:after="160" w:line="259" w:lineRule="auto"/>
              <w:rPr>
                <w:rFonts w:eastAsiaTheme="minorHAnsi"/>
              </w:rPr>
            </w:pPr>
            <w:r w:rsidRPr="001A45E4">
              <w:rPr>
                <w:rFonts w:eastAsiaTheme="minorHAnsi"/>
              </w:rPr>
              <w:t>Broj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C0FDF" w14:textId="77777777" w:rsidR="00650802" w:rsidRPr="001A45E4" w:rsidRDefault="00650802" w:rsidP="00650802">
            <w:pPr>
              <w:spacing w:after="160" w:line="259" w:lineRule="auto"/>
              <w:rPr>
                <w:rFonts w:eastAsiaTheme="minorHAnsi"/>
              </w:rPr>
            </w:pPr>
            <w:r w:rsidRPr="001A45E4">
              <w:rPr>
                <w:rFonts w:eastAsiaTheme="minorHAnsi"/>
              </w:rPr>
              <w:t>%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9C783" w14:textId="77777777" w:rsidR="00650802" w:rsidRPr="001A45E4" w:rsidRDefault="00650802" w:rsidP="00650802">
            <w:pPr>
              <w:spacing w:after="160" w:line="259" w:lineRule="auto"/>
              <w:rPr>
                <w:rFonts w:eastAsiaTheme="minorHAnsi"/>
              </w:rPr>
            </w:pPr>
            <w:r w:rsidRPr="001A45E4">
              <w:rPr>
                <w:rFonts w:eastAsiaTheme="minorHAnsi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7BCD6" w14:textId="77777777" w:rsidR="00650802" w:rsidRPr="001A45E4" w:rsidRDefault="00650802" w:rsidP="00650802">
            <w:pPr>
              <w:spacing w:after="160" w:line="259" w:lineRule="auto"/>
              <w:rPr>
                <w:rFonts w:eastAsiaTheme="minorHAnsi"/>
              </w:rPr>
            </w:pPr>
            <w:r w:rsidRPr="001A45E4">
              <w:rPr>
                <w:rFonts w:eastAsiaTheme="minorHAnsi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44C30" w14:textId="77777777" w:rsidR="00650802" w:rsidRPr="001A45E4" w:rsidRDefault="00650802" w:rsidP="00650802">
            <w:pPr>
              <w:spacing w:after="160" w:line="259" w:lineRule="auto"/>
              <w:rPr>
                <w:rFonts w:eastAsiaTheme="minorHAnsi"/>
              </w:rPr>
            </w:pPr>
            <w:r w:rsidRPr="001A45E4">
              <w:rPr>
                <w:rFonts w:eastAsiaTheme="minorHAnsi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B9D3D" w14:textId="77777777" w:rsidR="00650802" w:rsidRPr="001A45E4" w:rsidRDefault="00650802" w:rsidP="00650802">
            <w:pPr>
              <w:spacing w:after="160" w:line="259" w:lineRule="auto"/>
              <w:rPr>
                <w:rFonts w:eastAsiaTheme="minorHAnsi"/>
              </w:rPr>
            </w:pPr>
            <w:r w:rsidRPr="001A45E4">
              <w:rPr>
                <w:rFonts w:eastAsiaTheme="minorHAnsi"/>
              </w:rPr>
              <w:t>2</w:t>
            </w:r>
          </w:p>
        </w:tc>
      </w:tr>
      <w:tr w:rsidR="00650802" w:rsidRPr="001A45E4" w14:paraId="01956533" w14:textId="77777777" w:rsidTr="000C7948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27E145" w14:textId="77777777" w:rsidR="00650802" w:rsidRPr="001A45E4" w:rsidRDefault="00650802" w:rsidP="00650802">
            <w:pPr>
              <w:spacing w:after="160" w:line="259" w:lineRule="auto"/>
              <w:rPr>
                <w:rFonts w:eastAsiaTheme="minorHAnsi"/>
              </w:rPr>
            </w:pPr>
            <w:r w:rsidRPr="001A45E4">
              <w:rPr>
                <w:rFonts w:eastAsiaTheme="minorHAnsi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F9FCE3" w14:textId="77777777" w:rsidR="00650802" w:rsidRPr="001A45E4" w:rsidRDefault="00650802" w:rsidP="00650802">
            <w:pPr>
              <w:spacing w:after="160" w:line="259" w:lineRule="auto"/>
              <w:rPr>
                <w:rFonts w:eastAsiaTheme="minorHAnsi"/>
              </w:rPr>
            </w:pPr>
            <w:r w:rsidRPr="001A45E4">
              <w:rPr>
                <w:rFonts w:eastAsiaTheme="minorHAnsi"/>
              </w:rPr>
              <w:t>10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679529" w14:textId="77777777" w:rsidR="00650802" w:rsidRPr="001A45E4" w:rsidRDefault="00650802" w:rsidP="00650802">
            <w:pPr>
              <w:spacing w:after="160" w:line="259" w:lineRule="auto"/>
              <w:rPr>
                <w:rFonts w:eastAsiaTheme="minorHAnsi"/>
              </w:rPr>
            </w:pPr>
            <w:r w:rsidRPr="001A45E4">
              <w:rPr>
                <w:rFonts w:eastAsiaTheme="minorHAnsi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D23A1C" w14:textId="77777777" w:rsidR="00650802" w:rsidRPr="001A45E4" w:rsidRDefault="00650802" w:rsidP="00650802">
            <w:pPr>
              <w:spacing w:after="160" w:line="259" w:lineRule="auto"/>
              <w:rPr>
                <w:rFonts w:eastAsiaTheme="minorHAnsi"/>
              </w:rPr>
            </w:pPr>
            <w:r w:rsidRPr="001A45E4">
              <w:rPr>
                <w:rFonts w:eastAsiaTheme="minorHAnsi"/>
              </w:rPr>
              <w:t>100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0C1372" w14:textId="77777777" w:rsidR="00650802" w:rsidRPr="001A45E4" w:rsidRDefault="00650802" w:rsidP="00650802">
            <w:pPr>
              <w:spacing w:after="160" w:line="259" w:lineRule="auto"/>
              <w:rPr>
                <w:rFonts w:eastAsiaTheme="minorHAnsi"/>
              </w:rPr>
            </w:pPr>
            <w:r w:rsidRPr="001A45E4">
              <w:rPr>
                <w:rFonts w:eastAsiaTheme="minorHAnsi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52DCFE" w14:textId="77777777" w:rsidR="00650802" w:rsidRPr="001A45E4" w:rsidRDefault="00650802" w:rsidP="00650802">
            <w:pPr>
              <w:spacing w:after="160" w:line="259" w:lineRule="auto"/>
              <w:rPr>
                <w:rFonts w:eastAsiaTheme="minorHAnsi"/>
              </w:rPr>
            </w:pPr>
            <w:r w:rsidRPr="001A45E4">
              <w:rPr>
                <w:rFonts w:eastAsiaTheme="minorHAnsi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F501A4" w14:textId="77777777" w:rsidR="00650802" w:rsidRPr="001A45E4" w:rsidRDefault="00650802" w:rsidP="00650802">
            <w:pPr>
              <w:spacing w:after="160" w:line="259" w:lineRule="auto"/>
              <w:rPr>
                <w:rFonts w:eastAsiaTheme="minorHAnsi"/>
              </w:rPr>
            </w:pPr>
            <w:r w:rsidRPr="001A45E4">
              <w:rPr>
                <w:rFonts w:eastAsiaTheme="minorHAnsi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4CFD13" w14:textId="77777777" w:rsidR="00650802" w:rsidRPr="001A45E4" w:rsidRDefault="00650802" w:rsidP="00650802">
            <w:pPr>
              <w:spacing w:after="160" w:line="259" w:lineRule="auto"/>
              <w:rPr>
                <w:rFonts w:eastAsiaTheme="minorHAnsi"/>
              </w:rPr>
            </w:pPr>
            <w:r w:rsidRPr="001A45E4">
              <w:rPr>
                <w:rFonts w:eastAsiaTheme="minorHAnsi"/>
              </w:rPr>
              <w:t>0</w:t>
            </w:r>
          </w:p>
        </w:tc>
      </w:tr>
      <w:tr w:rsidR="00650802" w:rsidRPr="001A45E4" w14:paraId="02D1B6A8" w14:textId="77777777" w:rsidTr="000C7948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57F7D8" w14:textId="77777777" w:rsidR="00650802" w:rsidRPr="001A45E4" w:rsidRDefault="00650802" w:rsidP="00650802">
            <w:pPr>
              <w:spacing w:after="160" w:line="259" w:lineRule="auto"/>
              <w:rPr>
                <w:rFonts w:eastAsiaTheme="minorHAnsi"/>
              </w:rPr>
            </w:pPr>
            <w:r w:rsidRPr="001A45E4">
              <w:rPr>
                <w:rFonts w:eastAsiaTheme="minorHAnsi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CC0626" w14:textId="77777777" w:rsidR="00650802" w:rsidRPr="001A45E4" w:rsidRDefault="00650802" w:rsidP="00650802">
            <w:pPr>
              <w:spacing w:after="160" w:line="259" w:lineRule="auto"/>
              <w:rPr>
                <w:rFonts w:eastAsiaTheme="minorHAnsi"/>
              </w:rPr>
            </w:pPr>
            <w:r w:rsidRPr="001A45E4">
              <w:rPr>
                <w:rFonts w:eastAsiaTheme="minorHAnsi"/>
              </w:rPr>
              <w:t>12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14C7E2" w14:textId="77777777" w:rsidR="00650802" w:rsidRPr="001A45E4" w:rsidRDefault="00650802" w:rsidP="00650802">
            <w:pPr>
              <w:spacing w:after="160" w:line="259" w:lineRule="auto"/>
              <w:rPr>
                <w:rFonts w:eastAsiaTheme="minorHAnsi"/>
              </w:rPr>
            </w:pPr>
            <w:r w:rsidRPr="001A45E4">
              <w:rPr>
                <w:rFonts w:eastAsiaTheme="minorHAnsi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44E80C" w14:textId="77777777" w:rsidR="00650802" w:rsidRPr="001A45E4" w:rsidRDefault="00650802" w:rsidP="00650802">
            <w:pPr>
              <w:spacing w:after="160" w:line="259" w:lineRule="auto"/>
              <w:rPr>
                <w:rFonts w:eastAsiaTheme="minorHAnsi"/>
              </w:rPr>
            </w:pPr>
            <w:r w:rsidRPr="001A45E4">
              <w:rPr>
                <w:rFonts w:eastAsiaTheme="minorHAnsi"/>
              </w:rPr>
              <w:t>100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86B7A7" w14:textId="77777777" w:rsidR="00650802" w:rsidRPr="001A45E4" w:rsidRDefault="00650802" w:rsidP="00650802">
            <w:pPr>
              <w:spacing w:after="160" w:line="259" w:lineRule="auto"/>
              <w:rPr>
                <w:rFonts w:eastAsiaTheme="minorHAnsi"/>
              </w:rPr>
            </w:pPr>
            <w:r w:rsidRPr="001A45E4">
              <w:rPr>
                <w:rFonts w:eastAsiaTheme="minorHAnsi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404A58" w14:textId="77777777" w:rsidR="00650802" w:rsidRPr="001A45E4" w:rsidRDefault="00650802" w:rsidP="00650802">
            <w:pPr>
              <w:spacing w:after="160" w:line="259" w:lineRule="auto"/>
              <w:rPr>
                <w:rFonts w:eastAsiaTheme="minorHAnsi"/>
              </w:rPr>
            </w:pPr>
            <w:r w:rsidRPr="001A45E4">
              <w:rPr>
                <w:rFonts w:eastAsiaTheme="minorHAnsi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711983" w14:textId="77777777" w:rsidR="00650802" w:rsidRPr="001A45E4" w:rsidRDefault="00650802" w:rsidP="00650802">
            <w:pPr>
              <w:spacing w:after="160" w:line="259" w:lineRule="auto"/>
              <w:rPr>
                <w:rFonts w:eastAsiaTheme="minorHAnsi"/>
              </w:rPr>
            </w:pPr>
            <w:r w:rsidRPr="001A45E4">
              <w:rPr>
                <w:rFonts w:eastAsiaTheme="minorHAnsi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ECA70F" w14:textId="77777777" w:rsidR="00650802" w:rsidRPr="001A45E4" w:rsidRDefault="00650802" w:rsidP="00650802">
            <w:pPr>
              <w:spacing w:after="160" w:line="259" w:lineRule="auto"/>
              <w:rPr>
                <w:rFonts w:eastAsiaTheme="minorHAnsi"/>
              </w:rPr>
            </w:pPr>
            <w:r w:rsidRPr="001A45E4">
              <w:rPr>
                <w:rFonts w:eastAsiaTheme="minorHAnsi"/>
              </w:rPr>
              <w:t>0</w:t>
            </w:r>
          </w:p>
        </w:tc>
      </w:tr>
      <w:tr w:rsidR="00650802" w:rsidRPr="001A45E4" w14:paraId="33F1017C" w14:textId="77777777" w:rsidTr="000C7948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58F418" w14:textId="77777777" w:rsidR="00650802" w:rsidRPr="001A45E4" w:rsidRDefault="00650802" w:rsidP="00650802">
            <w:pPr>
              <w:spacing w:after="160" w:line="259" w:lineRule="auto"/>
              <w:rPr>
                <w:rFonts w:eastAsiaTheme="minorHAnsi"/>
              </w:rPr>
            </w:pPr>
            <w:r w:rsidRPr="001A45E4">
              <w:rPr>
                <w:rFonts w:eastAsiaTheme="minorHAnsi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9904E0" w14:textId="77777777" w:rsidR="00650802" w:rsidRPr="001A45E4" w:rsidRDefault="00650802" w:rsidP="00650802">
            <w:pPr>
              <w:spacing w:after="160" w:line="259" w:lineRule="auto"/>
              <w:rPr>
                <w:rFonts w:eastAsiaTheme="minorHAnsi"/>
              </w:rPr>
            </w:pPr>
            <w:r w:rsidRPr="001A45E4">
              <w:rPr>
                <w:rFonts w:eastAsiaTheme="minorHAnsi"/>
              </w:rPr>
              <w:t>7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5CF325" w14:textId="77777777" w:rsidR="00650802" w:rsidRPr="001A45E4" w:rsidRDefault="00650802" w:rsidP="00650802">
            <w:pPr>
              <w:spacing w:after="160" w:line="259" w:lineRule="auto"/>
              <w:rPr>
                <w:rFonts w:eastAsiaTheme="minorHAnsi"/>
              </w:rPr>
            </w:pPr>
            <w:r w:rsidRPr="001A45E4">
              <w:rPr>
                <w:rFonts w:eastAsiaTheme="minorHAnsi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E8B041" w14:textId="77777777" w:rsidR="00650802" w:rsidRPr="001A45E4" w:rsidRDefault="00650802" w:rsidP="00650802">
            <w:pPr>
              <w:spacing w:after="160" w:line="259" w:lineRule="auto"/>
              <w:rPr>
                <w:rFonts w:eastAsiaTheme="minorHAnsi"/>
              </w:rPr>
            </w:pPr>
            <w:r w:rsidRPr="001A45E4">
              <w:rPr>
                <w:rFonts w:eastAsiaTheme="minorHAnsi"/>
              </w:rPr>
              <w:t>100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BE70F8" w14:textId="77777777" w:rsidR="00650802" w:rsidRPr="001A45E4" w:rsidRDefault="00650802" w:rsidP="00650802">
            <w:pPr>
              <w:spacing w:after="160" w:line="259" w:lineRule="auto"/>
              <w:rPr>
                <w:rFonts w:eastAsiaTheme="minorHAnsi"/>
              </w:rPr>
            </w:pPr>
            <w:r w:rsidRPr="001A45E4">
              <w:rPr>
                <w:rFonts w:eastAsiaTheme="minorHAnsi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00E59C" w14:textId="77777777" w:rsidR="00650802" w:rsidRPr="001A45E4" w:rsidRDefault="00650802" w:rsidP="00650802">
            <w:pPr>
              <w:spacing w:after="160" w:line="259" w:lineRule="auto"/>
              <w:rPr>
                <w:rFonts w:eastAsiaTheme="minorHAnsi"/>
              </w:rPr>
            </w:pPr>
            <w:r w:rsidRPr="001A45E4">
              <w:rPr>
                <w:rFonts w:eastAsiaTheme="minorHAnsi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7573E7" w14:textId="77777777" w:rsidR="00650802" w:rsidRPr="001A45E4" w:rsidRDefault="00650802" w:rsidP="00650802">
            <w:pPr>
              <w:spacing w:after="160" w:line="259" w:lineRule="auto"/>
              <w:rPr>
                <w:rFonts w:eastAsiaTheme="minorHAnsi"/>
              </w:rPr>
            </w:pPr>
            <w:r w:rsidRPr="001A45E4">
              <w:rPr>
                <w:rFonts w:eastAsiaTheme="minorHAnsi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EC43C6" w14:textId="77777777" w:rsidR="00650802" w:rsidRPr="001A45E4" w:rsidRDefault="00650802" w:rsidP="00650802">
            <w:pPr>
              <w:spacing w:after="160" w:line="259" w:lineRule="auto"/>
              <w:rPr>
                <w:rFonts w:eastAsiaTheme="minorHAnsi"/>
              </w:rPr>
            </w:pPr>
            <w:r w:rsidRPr="001A45E4">
              <w:rPr>
                <w:rFonts w:eastAsiaTheme="minorHAnsi"/>
              </w:rPr>
              <w:t>0</w:t>
            </w:r>
          </w:p>
        </w:tc>
      </w:tr>
      <w:tr w:rsidR="00650802" w:rsidRPr="001A45E4" w14:paraId="0C01E3B6" w14:textId="77777777" w:rsidTr="000C7948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D2C3DE" w14:textId="77777777" w:rsidR="00650802" w:rsidRPr="001A45E4" w:rsidRDefault="00650802" w:rsidP="00650802">
            <w:pPr>
              <w:spacing w:after="160" w:line="259" w:lineRule="auto"/>
              <w:rPr>
                <w:rFonts w:eastAsiaTheme="minorHAnsi"/>
              </w:rPr>
            </w:pPr>
            <w:r w:rsidRPr="001A45E4">
              <w:rPr>
                <w:rFonts w:eastAsiaTheme="minorHAnsi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B102FA" w14:textId="77777777" w:rsidR="00650802" w:rsidRPr="001A45E4" w:rsidRDefault="00650802" w:rsidP="00650802">
            <w:pPr>
              <w:spacing w:after="160" w:line="259" w:lineRule="auto"/>
              <w:rPr>
                <w:rFonts w:eastAsiaTheme="minorHAnsi"/>
              </w:rPr>
            </w:pPr>
            <w:r w:rsidRPr="001A45E4">
              <w:rPr>
                <w:rFonts w:eastAsiaTheme="minorHAnsi"/>
              </w:rPr>
              <w:t>12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CBF6CF" w14:textId="77777777" w:rsidR="00650802" w:rsidRPr="001A45E4" w:rsidRDefault="00650802" w:rsidP="00650802">
            <w:pPr>
              <w:spacing w:after="160" w:line="259" w:lineRule="auto"/>
              <w:rPr>
                <w:rFonts w:eastAsiaTheme="minorHAnsi"/>
              </w:rPr>
            </w:pPr>
            <w:r w:rsidRPr="001A45E4">
              <w:rPr>
                <w:rFonts w:eastAsiaTheme="minorHAnsi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C80957" w14:textId="77777777" w:rsidR="00650802" w:rsidRPr="001A45E4" w:rsidRDefault="00650802" w:rsidP="00650802">
            <w:pPr>
              <w:spacing w:after="160" w:line="259" w:lineRule="auto"/>
              <w:rPr>
                <w:rFonts w:eastAsiaTheme="minorHAnsi"/>
              </w:rPr>
            </w:pPr>
            <w:r w:rsidRPr="001A45E4">
              <w:rPr>
                <w:rFonts w:eastAsiaTheme="minorHAnsi"/>
              </w:rPr>
              <w:t>100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1B1389" w14:textId="77777777" w:rsidR="00650802" w:rsidRPr="001A45E4" w:rsidRDefault="00650802" w:rsidP="00650802">
            <w:pPr>
              <w:spacing w:after="160" w:line="259" w:lineRule="auto"/>
              <w:rPr>
                <w:rFonts w:eastAsiaTheme="minorHAnsi"/>
              </w:rPr>
            </w:pPr>
            <w:r w:rsidRPr="001A45E4">
              <w:rPr>
                <w:rFonts w:eastAsiaTheme="minorHAnsi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C9732B" w14:textId="77777777" w:rsidR="00650802" w:rsidRPr="001A45E4" w:rsidRDefault="00650802" w:rsidP="00650802">
            <w:pPr>
              <w:spacing w:after="160" w:line="259" w:lineRule="auto"/>
              <w:rPr>
                <w:rFonts w:eastAsiaTheme="minorHAnsi"/>
              </w:rPr>
            </w:pPr>
            <w:r w:rsidRPr="001A45E4">
              <w:rPr>
                <w:rFonts w:eastAsiaTheme="minorHAnsi"/>
              </w:rPr>
              <w:t>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5410F7" w14:textId="77777777" w:rsidR="00650802" w:rsidRPr="001A45E4" w:rsidRDefault="00650802" w:rsidP="00650802">
            <w:pPr>
              <w:spacing w:after="160" w:line="259" w:lineRule="auto"/>
              <w:rPr>
                <w:rFonts w:eastAsiaTheme="minorHAnsi"/>
              </w:rPr>
            </w:pPr>
            <w:r w:rsidRPr="001A45E4">
              <w:rPr>
                <w:rFonts w:eastAsiaTheme="minorHAnsi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1B8D21" w14:textId="77777777" w:rsidR="00650802" w:rsidRPr="001A45E4" w:rsidRDefault="00650802" w:rsidP="00650802">
            <w:pPr>
              <w:spacing w:after="160" w:line="259" w:lineRule="auto"/>
              <w:rPr>
                <w:rFonts w:eastAsiaTheme="minorHAnsi"/>
              </w:rPr>
            </w:pPr>
            <w:r w:rsidRPr="001A45E4">
              <w:rPr>
                <w:rFonts w:eastAsiaTheme="minorHAnsi"/>
              </w:rPr>
              <w:t>0</w:t>
            </w:r>
          </w:p>
        </w:tc>
      </w:tr>
      <w:tr w:rsidR="00650802" w:rsidRPr="001A45E4" w14:paraId="5C9B45CD" w14:textId="77777777" w:rsidTr="000C7948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8983DA" w14:textId="77777777" w:rsidR="00650802" w:rsidRPr="001A45E4" w:rsidRDefault="00650802" w:rsidP="00650802">
            <w:pPr>
              <w:spacing w:after="160" w:line="259" w:lineRule="auto"/>
              <w:rPr>
                <w:rFonts w:eastAsiaTheme="minorHAnsi"/>
              </w:rPr>
            </w:pPr>
            <w:r w:rsidRPr="001A45E4">
              <w:rPr>
                <w:rFonts w:eastAsiaTheme="minorHAnsi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9407A8" w14:textId="77777777" w:rsidR="00650802" w:rsidRPr="001A45E4" w:rsidRDefault="00650802" w:rsidP="00650802">
            <w:pPr>
              <w:spacing w:after="160" w:line="259" w:lineRule="auto"/>
              <w:rPr>
                <w:rFonts w:eastAsiaTheme="minorHAnsi"/>
              </w:rPr>
            </w:pPr>
            <w:r w:rsidRPr="001A45E4">
              <w:rPr>
                <w:rFonts w:eastAsiaTheme="minorHAnsi"/>
              </w:rPr>
              <w:t>16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F67A1E" w14:textId="77777777" w:rsidR="00650802" w:rsidRPr="001A45E4" w:rsidRDefault="00650802" w:rsidP="00650802">
            <w:pPr>
              <w:spacing w:after="160" w:line="259" w:lineRule="auto"/>
              <w:rPr>
                <w:rFonts w:eastAsiaTheme="minorHAnsi"/>
              </w:rPr>
            </w:pPr>
            <w:r w:rsidRPr="001A45E4">
              <w:rPr>
                <w:rFonts w:eastAsiaTheme="minorHAnsi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B7B2AE" w14:textId="77777777" w:rsidR="00650802" w:rsidRPr="001A45E4" w:rsidRDefault="00650802" w:rsidP="00650802">
            <w:pPr>
              <w:spacing w:after="160" w:line="259" w:lineRule="auto"/>
              <w:rPr>
                <w:rFonts w:eastAsiaTheme="minorHAnsi"/>
              </w:rPr>
            </w:pPr>
            <w:r w:rsidRPr="001A45E4">
              <w:rPr>
                <w:rFonts w:eastAsiaTheme="minorHAnsi"/>
              </w:rPr>
              <w:t>100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4E98A0" w14:textId="77777777" w:rsidR="00650802" w:rsidRPr="001A45E4" w:rsidRDefault="00650802" w:rsidP="00650802">
            <w:pPr>
              <w:spacing w:after="160" w:line="259" w:lineRule="auto"/>
              <w:rPr>
                <w:rFonts w:eastAsiaTheme="minorHAnsi"/>
              </w:rPr>
            </w:pPr>
            <w:r w:rsidRPr="001A45E4">
              <w:rPr>
                <w:rFonts w:eastAsiaTheme="minorHAnsi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41FCAD" w14:textId="77777777" w:rsidR="00650802" w:rsidRPr="001A45E4" w:rsidRDefault="00650802" w:rsidP="00650802">
            <w:pPr>
              <w:spacing w:after="160" w:line="259" w:lineRule="auto"/>
              <w:rPr>
                <w:rFonts w:eastAsiaTheme="minorHAnsi"/>
              </w:rPr>
            </w:pPr>
            <w:r w:rsidRPr="001A45E4">
              <w:rPr>
                <w:rFonts w:eastAsiaTheme="minorHAnsi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876EC9" w14:textId="77777777" w:rsidR="00650802" w:rsidRPr="001A45E4" w:rsidRDefault="00650802" w:rsidP="00650802">
            <w:pPr>
              <w:spacing w:after="160" w:line="259" w:lineRule="auto"/>
              <w:rPr>
                <w:rFonts w:eastAsiaTheme="minorHAnsi"/>
              </w:rPr>
            </w:pPr>
            <w:r w:rsidRPr="001A45E4">
              <w:rPr>
                <w:rFonts w:eastAsiaTheme="minorHAnsi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B1EB42" w14:textId="77777777" w:rsidR="00650802" w:rsidRPr="001A45E4" w:rsidRDefault="00650802" w:rsidP="00650802">
            <w:pPr>
              <w:spacing w:after="160" w:line="259" w:lineRule="auto"/>
              <w:rPr>
                <w:rFonts w:eastAsiaTheme="minorHAnsi"/>
              </w:rPr>
            </w:pPr>
            <w:r w:rsidRPr="001A45E4">
              <w:rPr>
                <w:rFonts w:eastAsiaTheme="minorHAnsi"/>
              </w:rPr>
              <w:t>0</w:t>
            </w:r>
          </w:p>
        </w:tc>
      </w:tr>
      <w:tr w:rsidR="00650802" w:rsidRPr="001A45E4" w14:paraId="345E8293" w14:textId="77777777" w:rsidTr="000C7948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D1A901" w14:textId="77777777" w:rsidR="00650802" w:rsidRPr="001A45E4" w:rsidRDefault="00650802" w:rsidP="00650802">
            <w:pPr>
              <w:spacing w:after="160" w:line="259" w:lineRule="auto"/>
              <w:rPr>
                <w:rFonts w:eastAsiaTheme="minorHAnsi"/>
              </w:rPr>
            </w:pPr>
            <w:r w:rsidRPr="001A45E4">
              <w:rPr>
                <w:rFonts w:eastAsiaTheme="minorHAnsi"/>
              </w:rPr>
              <w:t>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4D7BE8" w14:textId="77777777" w:rsidR="00650802" w:rsidRPr="001A45E4" w:rsidRDefault="00650802" w:rsidP="00650802">
            <w:pPr>
              <w:spacing w:after="160" w:line="259" w:lineRule="auto"/>
              <w:rPr>
                <w:rFonts w:eastAsiaTheme="minorHAnsi"/>
              </w:rPr>
            </w:pPr>
            <w:r w:rsidRPr="001A45E4">
              <w:rPr>
                <w:rFonts w:eastAsiaTheme="minorHAnsi"/>
              </w:rPr>
              <w:t>22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974660" w14:textId="77777777" w:rsidR="00650802" w:rsidRPr="001A45E4" w:rsidRDefault="00650802" w:rsidP="00650802">
            <w:pPr>
              <w:spacing w:after="160" w:line="259" w:lineRule="auto"/>
              <w:rPr>
                <w:rFonts w:eastAsiaTheme="minorHAnsi"/>
              </w:rPr>
            </w:pPr>
            <w:r w:rsidRPr="001A45E4">
              <w:rPr>
                <w:rFonts w:eastAsiaTheme="minorHAnsi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73BB92" w14:textId="77777777" w:rsidR="00650802" w:rsidRPr="001A45E4" w:rsidRDefault="00650802" w:rsidP="00650802">
            <w:pPr>
              <w:spacing w:after="160" w:line="259" w:lineRule="auto"/>
              <w:rPr>
                <w:rFonts w:eastAsiaTheme="minorHAnsi"/>
              </w:rPr>
            </w:pPr>
            <w:r w:rsidRPr="001A45E4">
              <w:rPr>
                <w:rFonts w:eastAsiaTheme="minorHAnsi"/>
              </w:rPr>
              <w:t>100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EFC30D" w14:textId="77777777" w:rsidR="00650802" w:rsidRPr="001A45E4" w:rsidRDefault="00650802" w:rsidP="00650802">
            <w:pPr>
              <w:spacing w:after="160" w:line="259" w:lineRule="auto"/>
              <w:rPr>
                <w:rFonts w:eastAsiaTheme="minorHAnsi"/>
              </w:rPr>
            </w:pPr>
            <w:r w:rsidRPr="001A45E4">
              <w:rPr>
                <w:rFonts w:eastAsiaTheme="minorHAnsi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1AC308" w14:textId="77777777" w:rsidR="00650802" w:rsidRPr="001A45E4" w:rsidRDefault="00650802" w:rsidP="00650802">
            <w:pPr>
              <w:spacing w:after="160" w:line="259" w:lineRule="auto"/>
              <w:rPr>
                <w:rFonts w:eastAsiaTheme="minorHAnsi"/>
              </w:rPr>
            </w:pPr>
            <w:r w:rsidRPr="001A45E4">
              <w:rPr>
                <w:rFonts w:eastAsiaTheme="minorHAnsi"/>
              </w:rPr>
              <w:t>11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B8E6AC" w14:textId="77777777" w:rsidR="00650802" w:rsidRPr="001A45E4" w:rsidRDefault="00650802" w:rsidP="00650802">
            <w:pPr>
              <w:spacing w:after="160" w:line="259" w:lineRule="auto"/>
              <w:rPr>
                <w:rFonts w:eastAsiaTheme="minorHAnsi"/>
              </w:rPr>
            </w:pPr>
            <w:r w:rsidRPr="001A45E4">
              <w:rPr>
                <w:rFonts w:eastAsiaTheme="minorHAnsi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760303" w14:textId="77777777" w:rsidR="00650802" w:rsidRPr="001A45E4" w:rsidRDefault="00650802" w:rsidP="00650802">
            <w:pPr>
              <w:spacing w:after="160" w:line="259" w:lineRule="auto"/>
              <w:rPr>
                <w:rFonts w:eastAsiaTheme="minorHAnsi"/>
              </w:rPr>
            </w:pPr>
            <w:r w:rsidRPr="001A45E4">
              <w:rPr>
                <w:rFonts w:eastAsiaTheme="minorHAnsi"/>
              </w:rPr>
              <w:t>0</w:t>
            </w:r>
          </w:p>
        </w:tc>
      </w:tr>
      <w:tr w:rsidR="00650802" w:rsidRPr="001A45E4" w14:paraId="516E1E54" w14:textId="77777777" w:rsidTr="000C7948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C41E3E" w14:textId="77777777" w:rsidR="00650802" w:rsidRPr="001A45E4" w:rsidRDefault="00650802" w:rsidP="00650802">
            <w:pPr>
              <w:spacing w:after="160" w:line="259" w:lineRule="auto"/>
              <w:rPr>
                <w:rFonts w:eastAsiaTheme="minorHAnsi"/>
              </w:rPr>
            </w:pPr>
            <w:r w:rsidRPr="001A45E4">
              <w:rPr>
                <w:rFonts w:eastAsiaTheme="minorHAnsi"/>
              </w:rPr>
              <w:t>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C8E607" w14:textId="77777777" w:rsidR="00650802" w:rsidRPr="001A45E4" w:rsidRDefault="00650802" w:rsidP="00650802">
            <w:pPr>
              <w:spacing w:after="160" w:line="259" w:lineRule="auto"/>
              <w:rPr>
                <w:rFonts w:eastAsiaTheme="minorHAnsi"/>
              </w:rPr>
            </w:pPr>
            <w:r w:rsidRPr="001A45E4">
              <w:rPr>
                <w:rFonts w:eastAsiaTheme="minorHAnsi"/>
              </w:rPr>
              <w:t>12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2D422E" w14:textId="77777777" w:rsidR="00650802" w:rsidRPr="001A45E4" w:rsidRDefault="00650802" w:rsidP="00650802">
            <w:pPr>
              <w:spacing w:after="160" w:line="259" w:lineRule="auto"/>
              <w:rPr>
                <w:rFonts w:eastAsiaTheme="minorHAnsi"/>
              </w:rPr>
            </w:pPr>
            <w:r w:rsidRPr="001A45E4">
              <w:rPr>
                <w:rFonts w:eastAsiaTheme="minorHAnsi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50BBEC" w14:textId="77777777" w:rsidR="00650802" w:rsidRPr="001A45E4" w:rsidRDefault="00650802" w:rsidP="00650802">
            <w:pPr>
              <w:spacing w:after="160" w:line="259" w:lineRule="auto"/>
              <w:rPr>
                <w:rFonts w:eastAsiaTheme="minorHAnsi"/>
              </w:rPr>
            </w:pPr>
            <w:r w:rsidRPr="001A45E4">
              <w:rPr>
                <w:rFonts w:eastAsiaTheme="minorHAnsi"/>
              </w:rPr>
              <w:t>100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462514" w14:textId="77777777" w:rsidR="00650802" w:rsidRPr="001A45E4" w:rsidRDefault="00650802" w:rsidP="00650802">
            <w:pPr>
              <w:spacing w:after="160" w:line="259" w:lineRule="auto"/>
              <w:rPr>
                <w:rFonts w:eastAsiaTheme="minorHAnsi"/>
              </w:rPr>
            </w:pPr>
            <w:r w:rsidRPr="001A45E4">
              <w:rPr>
                <w:rFonts w:eastAsiaTheme="minorHAnsi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0929A9" w14:textId="77777777" w:rsidR="00650802" w:rsidRPr="001A45E4" w:rsidRDefault="00650802" w:rsidP="00650802">
            <w:pPr>
              <w:spacing w:after="160" w:line="259" w:lineRule="auto"/>
              <w:rPr>
                <w:rFonts w:eastAsiaTheme="minorHAnsi"/>
              </w:rPr>
            </w:pPr>
            <w:r w:rsidRPr="001A45E4">
              <w:rPr>
                <w:rFonts w:eastAsiaTheme="minorHAnsi"/>
              </w:rPr>
              <w:t>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90177A" w14:textId="77777777" w:rsidR="00650802" w:rsidRPr="001A45E4" w:rsidRDefault="00650802" w:rsidP="00650802">
            <w:pPr>
              <w:spacing w:after="160" w:line="259" w:lineRule="auto"/>
              <w:rPr>
                <w:rFonts w:eastAsiaTheme="minorHAnsi"/>
              </w:rPr>
            </w:pPr>
            <w:r w:rsidRPr="001A45E4">
              <w:rPr>
                <w:rFonts w:eastAsiaTheme="minorHAnsi"/>
              </w:rPr>
              <w:t>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E1906A" w14:textId="77777777" w:rsidR="00650802" w:rsidRPr="001A45E4" w:rsidRDefault="00650802" w:rsidP="00650802">
            <w:pPr>
              <w:spacing w:after="160" w:line="259" w:lineRule="auto"/>
              <w:rPr>
                <w:rFonts w:eastAsiaTheme="minorHAnsi"/>
              </w:rPr>
            </w:pPr>
            <w:r w:rsidRPr="001A45E4">
              <w:rPr>
                <w:rFonts w:eastAsiaTheme="minorHAnsi"/>
              </w:rPr>
              <w:t>0</w:t>
            </w:r>
          </w:p>
        </w:tc>
      </w:tr>
      <w:tr w:rsidR="00650802" w:rsidRPr="001A45E4" w14:paraId="76BB9FCF" w14:textId="77777777" w:rsidTr="000C7948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8E650B" w14:textId="77777777" w:rsidR="00650802" w:rsidRPr="001A45E4" w:rsidRDefault="00650802" w:rsidP="00650802">
            <w:pPr>
              <w:spacing w:after="160" w:line="259" w:lineRule="auto"/>
              <w:rPr>
                <w:rFonts w:eastAsiaTheme="minorHAnsi"/>
              </w:rPr>
            </w:pPr>
            <w:r w:rsidRPr="001A45E4">
              <w:rPr>
                <w:rFonts w:eastAsiaTheme="minorHAnsi"/>
              </w:rPr>
              <w:t>8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C71962" w14:textId="77777777" w:rsidR="00650802" w:rsidRPr="001A45E4" w:rsidRDefault="00650802" w:rsidP="00650802">
            <w:pPr>
              <w:spacing w:after="160" w:line="259" w:lineRule="auto"/>
              <w:rPr>
                <w:rFonts w:eastAsiaTheme="minorHAnsi"/>
              </w:rPr>
            </w:pPr>
            <w:r w:rsidRPr="001A45E4">
              <w:rPr>
                <w:rFonts w:eastAsiaTheme="minorHAnsi"/>
              </w:rPr>
              <w:t>20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259BE5" w14:textId="77777777" w:rsidR="00650802" w:rsidRPr="001A45E4" w:rsidRDefault="00650802" w:rsidP="00650802">
            <w:pPr>
              <w:spacing w:after="160" w:line="259" w:lineRule="auto"/>
              <w:rPr>
                <w:rFonts w:eastAsiaTheme="minorHAnsi"/>
              </w:rPr>
            </w:pPr>
            <w:r w:rsidRPr="001A45E4">
              <w:rPr>
                <w:rFonts w:eastAsiaTheme="minorHAnsi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DA6B1F" w14:textId="77777777" w:rsidR="00650802" w:rsidRPr="001A45E4" w:rsidRDefault="00650802" w:rsidP="00650802">
            <w:pPr>
              <w:spacing w:after="160" w:line="259" w:lineRule="auto"/>
              <w:rPr>
                <w:rFonts w:eastAsiaTheme="minorHAnsi"/>
              </w:rPr>
            </w:pPr>
            <w:r w:rsidRPr="001A45E4">
              <w:rPr>
                <w:rFonts w:eastAsiaTheme="minorHAnsi"/>
              </w:rPr>
              <w:t>100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4C5050" w14:textId="77777777" w:rsidR="00650802" w:rsidRPr="001A45E4" w:rsidRDefault="00650802" w:rsidP="00650802">
            <w:pPr>
              <w:spacing w:after="160" w:line="259" w:lineRule="auto"/>
              <w:rPr>
                <w:rFonts w:eastAsiaTheme="minorHAnsi"/>
              </w:rPr>
            </w:pPr>
            <w:r w:rsidRPr="001A45E4">
              <w:rPr>
                <w:rFonts w:eastAsiaTheme="minorHAnsi"/>
              </w:rPr>
              <w:t>13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B1F4EB" w14:textId="77777777" w:rsidR="00650802" w:rsidRPr="001A45E4" w:rsidRDefault="00650802" w:rsidP="00650802">
            <w:pPr>
              <w:spacing w:after="160" w:line="259" w:lineRule="auto"/>
              <w:rPr>
                <w:rFonts w:eastAsiaTheme="minorHAnsi"/>
              </w:rPr>
            </w:pPr>
            <w:r w:rsidRPr="001A45E4">
              <w:rPr>
                <w:rFonts w:eastAsiaTheme="minorHAnsi"/>
              </w:rPr>
              <w:t>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0D858E" w14:textId="77777777" w:rsidR="00650802" w:rsidRPr="001A45E4" w:rsidRDefault="00650802" w:rsidP="00650802">
            <w:pPr>
              <w:spacing w:after="160" w:line="259" w:lineRule="auto"/>
              <w:rPr>
                <w:rFonts w:eastAsiaTheme="minorHAnsi"/>
              </w:rPr>
            </w:pPr>
            <w:r w:rsidRPr="001A45E4">
              <w:rPr>
                <w:rFonts w:eastAsiaTheme="minorHAnsi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C97C8B" w14:textId="77777777" w:rsidR="00650802" w:rsidRPr="001A45E4" w:rsidRDefault="00650802" w:rsidP="00650802">
            <w:pPr>
              <w:spacing w:after="160" w:line="259" w:lineRule="auto"/>
              <w:rPr>
                <w:rFonts w:eastAsiaTheme="minorHAnsi"/>
              </w:rPr>
            </w:pPr>
            <w:r w:rsidRPr="001A45E4">
              <w:rPr>
                <w:rFonts w:eastAsiaTheme="minorHAnsi"/>
              </w:rPr>
              <w:t>0</w:t>
            </w:r>
          </w:p>
        </w:tc>
      </w:tr>
    </w:tbl>
    <w:p w14:paraId="16EEB4B3" w14:textId="77777777" w:rsidR="00F50EBD" w:rsidRPr="001A45E4" w:rsidRDefault="00F50EBD" w:rsidP="00F50EBD">
      <w:pPr>
        <w:ind w:firstLine="708"/>
      </w:pPr>
    </w:p>
    <w:tbl>
      <w:tblPr>
        <w:tblW w:w="8400" w:type="dxa"/>
        <w:tblLook w:val="04A0" w:firstRow="1" w:lastRow="0" w:firstColumn="1" w:lastColumn="0" w:noHBand="0" w:noVBand="1"/>
      </w:tblPr>
      <w:tblGrid>
        <w:gridCol w:w="896"/>
        <w:gridCol w:w="10"/>
        <w:gridCol w:w="1670"/>
        <w:gridCol w:w="10"/>
        <w:gridCol w:w="3590"/>
        <w:gridCol w:w="13"/>
        <w:gridCol w:w="563"/>
        <w:gridCol w:w="175"/>
        <w:gridCol w:w="161"/>
        <w:gridCol w:w="336"/>
        <w:gridCol w:w="143"/>
        <w:gridCol w:w="193"/>
        <w:gridCol w:w="336"/>
        <w:gridCol w:w="101"/>
        <w:gridCol w:w="328"/>
        <w:gridCol w:w="328"/>
        <w:gridCol w:w="203"/>
      </w:tblGrid>
      <w:tr w:rsidR="00650802" w:rsidRPr="001A45E4" w14:paraId="061E19B9" w14:textId="77777777" w:rsidTr="000C7948">
        <w:trPr>
          <w:gridAfter w:val="1"/>
          <w:wAfter w:w="203" w:type="dxa"/>
          <w:trHeight w:val="300"/>
        </w:trPr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6EB1A" w14:textId="77777777" w:rsidR="00650802" w:rsidRPr="001A45E4" w:rsidRDefault="00650802" w:rsidP="00650802">
            <w:pPr>
              <w:spacing w:after="160" w:line="259" w:lineRule="auto"/>
              <w:rPr>
                <w:rFonts w:eastAsiaTheme="minorHAnsi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62780" w14:textId="77777777" w:rsidR="00650802" w:rsidRPr="001A45E4" w:rsidRDefault="00650802" w:rsidP="00650802">
            <w:pPr>
              <w:spacing w:after="160" w:line="259" w:lineRule="auto"/>
              <w:rPr>
                <w:rFonts w:eastAsiaTheme="minorHAnsi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63848" w14:textId="77777777" w:rsidR="00650802" w:rsidRPr="001A45E4" w:rsidRDefault="00650802" w:rsidP="00650802">
            <w:pPr>
              <w:spacing w:after="160" w:line="259" w:lineRule="auto"/>
              <w:rPr>
                <w:rFonts w:eastAsiaTheme="minorHAnsi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A19BF" w14:textId="77777777" w:rsidR="00650802" w:rsidRPr="001A45E4" w:rsidRDefault="00650802" w:rsidP="00650802">
            <w:pPr>
              <w:spacing w:after="160" w:line="259" w:lineRule="auto"/>
              <w:rPr>
                <w:rFonts w:eastAsiaTheme="minorHAnsi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A63F7" w14:textId="77777777" w:rsidR="00650802" w:rsidRPr="001A45E4" w:rsidRDefault="00650802" w:rsidP="00650802">
            <w:pPr>
              <w:spacing w:after="160" w:line="259" w:lineRule="auto"/>
              <w:rPr>
                <w:rFonts w:eastAsiaTheme="minorHAnsi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9E1AF" w14:textId="77777777" w:rsidR="00650802" w:rsidRPr="001A45E4" w:rsidRDefault="00650802" w:rsidP="00650802">
            <w:pPr>
              <w:spacing w:after="160" w:line="259" w:lineRule="auto"/>
              <w:rPr>
                <w:rFonts w:eastAsiaTheme="minorHAnsi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3C03C" w14:textId="77777777" w:rsidR="00650802" w:rsidRPr="001A45E4" w:rsidRDefault="00650802" w:rsidP="00650802">
            <w:pPr>
              <w:spacing w:after="160" w:line="259" w:lineRule="auto"/>
              <w:rPr>
                <w:rFonts w:eastAsiaTheme="minorHAnsi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2601D" w14:textId="77777777" w:rsidR="00650802" w:rsidRPr="001A45E4" w:rsidRDefault="00650802" w:rsidP="00650802">
            <w:pPr>
              <w:spacing w:after="160" w:line="259" w:lineRule="auto"/>
              <w:rPr>
                <w:rFonts w:eastAsiaTheme="minorHAnsi"/>
              </w:rPr>
            </w:pPr>
          </w:p>
        </w:tc>
      </w:tr>
      <w:tr w:rsidR="00650802" w:rsidRPr="001A45E4" w14:paraId="34797AE8" w14:textId="77777777" w:rsidTr="000C7948">
        <w:trPr>
          <w:trHeight w:val="300"/>
        </w:trPr>
        <w:tc>
          <w:tcPr>
            <w:tcW w:w="8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D7D7D" w14:textId="77777777" w:rsidR="00650802" w:rsidRPr="001A45E4" w:rsidRDefault="00650802" w:rsidP="00650802">
            <w:pPr>
              <w:rPr>
                <w:color w:val="000000"/>
                <w:lang w:eastAsia="hr-HR"/>
              </w:rPr>
            </w:pPr>
            <w:r w:rsidRPr="001A45E4">
              <w:rPr>
                <w:color w:val="000000"/>
                <w:lang w:eastAsia="hr-HR"/>
              </w:rPr>
              <w:t>Razred</w:t>
            </w:r>
          </w:p>
        </w:tc>
        <w:tc>
          <w:tcPr>
            <w:tcW w:w="168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3EF7E" w14:textId="77777777" w:rsidR="00650802" w:rsidRPr="001A45E4" w:rsidRDefault="00650802" w:rsidP="00650802">
            <w:pPr>
              <w:rPr>
                <w:color w:val="000000"/>
                <w:lang w:eastAsia="hr-HR"/>
              </w:rPr>
            </w:pPr>
            <w:r w:rsidRPr="001A45E4">
              <w:rPr>
                <w:color w:val="000000"/>
                <w:lang w:eastAsia="hr-HR"/>
              </w:rPr>
              <w:t>Broj učenika</w:t>
            </w:r>
          </w:p>
        </w:tc>
        <w:tc>
          <w:tcPr>
            <w:tcW w:w="49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76867" w14:textId="77777777" w:rsidR="00650802" w:rsidRPr="001A45E4" w:rsidRDefault="00650802" w:rsidP="00650802">
            <w:pPr>
              <w:rPr>
                <w:color w:val="000000"/>
                <w:lang w:eastAsia="hr-HR"/>
              </w:rPr>
            </w:pPr>
            <w:r w:rsidRPr="001A45E4">
              <w:rPr>
                <w:color w:val="000000"/>
                <w:lang w:eastAsia="hr-HR"/>
              </w:rPr>
              <w:t>Pozitivno ocijenjeni učenici PŠ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CF0AA" w14:textId="77777777" w:rsidR="00650802" w:rsidRPr="001A45E4" w:rsidRDefault="00650802" w:rsidP="00650802">
            <w:pPr>
              <w:rPr>
                <w:color w:val="000000"/>
                <w:lang w:eastAsia="hr-HR"/>
              </w:rPr>
            </w:pPr>
          </w:p>
        </w:tc>
      </w:tr>
      <w:tr w:rsidR="00650802" w:rsidRPr="001A45E4" w14:paraId="47FF4527" w14:textId="77777777" w:rsidTr="000C7948">
        <w:trPr>
          <w:trHeight w:val="300"/>
        </w:trPr>
        <w:tc>
          <w:tcPr>
            <w:tcW w:w="8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6CE542" w14:textId="77777777" w:rsidR="00650802" w:rsidRPr="001A45E4" w:rsidRDefault="00650802" w:rsidP="00650802">
            <w:pPr>
              <w:rPr>
                <w:color w:val="000000"/>
                <w:lang w:eastAsia="hr-HR"/>
              </w:rPr>
            </w:pPr>
          </w:p>
        </w:tc>
        <w:tc>
          <w:tcPr>
            <w:tcW w:w="16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A3D9AF" w14:textId="77777777" w:rsidR="00650802" w:rsidRPr="001A45E4" w:rsidRDefault="00650802" w:rsidP="00650802">
            <w:pPr>
              <w:rPr>
                <w:color w:val="000000"/>
                <w:lang w:eastAsia="hr-HR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2FE11" w14:textId="77777777" w:rsidR="00650802" w:rsidRPr="001A45E4" w:rsidRDefault="00650802" w:rsidP="00650802">
            <w:pPr>
              <w:rPr>
                <w:color w:val="000000"/>
                <w:lang w:eastAsia="hr-HR"/>
              </w:rPr>
            </w:pPr>
            <w:r w:rsidRPr="001A45E4">
              <w:rPr>
                <w:color w:val="000000"/>
                <w:lang w:eastAsia="hr-HR"/>
              </w:rPr>
              <w:t>Broj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9B6CD" w14:textId="77777777" w:rsidR="00650802" w:rsidRPr="001A45E4" w:rsidRDefault="00650802" w:rsidP="00650802">
            <w:pPr>
              <w:rPr>
                <w:color w:val="000000"/>
                <w:lang w:eastAsia="hr-HR"/>
              </w:rPr>
            </w:pPr>
            <w:r w:rsidRPr="001A45E4">
              <w:rPr>
                <w:color w:val="000000"/>
                <w:lang w:eastAsia="hr-HR"/>
              </w:rPr>
              <w:t>%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6D494" w14:textId="77777777" w:rsidR="00650802" w:rsidRPr="001A45E4" w:rsidRDefault="00650802" w:rsidP="00650802">
            <w:pPr>
              <w:jc w:val="right"/>
              <w:rPr>
                <w:color w:val="000000"/>
                <w:lang w:eastAsia="hr-HR"/>
              </w:rPr>
            </w:pPr>
            <w:r w:rsidRPr="001A45E4">
              <w:rPr>
                <w:color w:val="000000"/>
                <w:lang w:eastAsia="hr-HR"/>
              </w:rPr>
              <w:t>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60038" w14:textId="77777777" w:rsidR="00650802" w:rsidRPr="001A45E4" w:rsidRDefault="00650802" w:rsidP="00650802">
            <w:pPr>
              <w:jc w:val="right"/>
              <w:rPr>
                <w:color w:val="000000"/>
                <w:lang w:eastAsia="hr-HR"/>
              </w:rPr>
            </w:pPr>
            <w:r w:rsidRPr="001A45E4">
              <w:rPr>
                <w:color w:val="000000"/>
                <w:lang w:eastAsia="hr-HR"/>
              </w:rPr>
              <w:t>4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31EA3" w14:textId="77777777" w:rsidR="00650802" w:rsidRPr="001A45E4" w:rsidRDefault="00650802" w:rsidP="00650802">
            <w:pPr>
              <w:jc w:val="right"/>
              <w:rPr>
                <w:color w:val="000000"/>
                <w:lang w:eastAsia="hr-HR"/>
              </w:rPr>
            </w:pPr>
            <w:r w:rsidRPr="001A45E4">
              <w:rPr>
                <w:color w:val="000000"/>
                <w:lang w:eastAsia="hr-HR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B3932" w14:textId="77777777" w:rsidR="00650802" w:rsidRPr="001A45E4" w:rsidRDefault="00650802" w:rsidP="00650802">
            <w:pPr>
              <w:jc w:val="right"/>
              <w:rPr>
                <w:color w:val="000000"/>
                <w:lang w:eastAsia="hr-HR"/>
              </w:rPr>
            </w:pPr>
            <w:r w:rsidRPr="001A45E4">
              <w:rPr>
                <w:color w:val="000000"/>
                <w:lang w:eastAsia="hr-HR"/>
              </w:rPr>
              <w:t>2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DEECF" w14:textId="77777777" w:rsidR="00650802" w:rsidRPr="001A45E4" w:rsidRDefault="00650802" w:rsidP="00650802">
            <w:pPr>
              <w:jc w:val="right"/>
              <w:rPr>
                <w:color w:val="000000"/>
                <w:lang w:eastAsia="hr-HR"/>
              </w:rPr>
            </w:pPr>
          </w:p>
        </w:tc>
      </w:tr>
      <w:tr w:rsidR="00650802" w:rsidRPr="001A45E4" w14:paraId="6F800BA3" w14:textId="77777777" w:rsidTr="000C7948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0CCDB9" w14:textId="77777777" w:rsidR="00650802" w:rsidRPr="001A45E4" w:rsidRDefault="00650802" w:rsidP="00650802">
            <w:pPr>
              <w:jc w:val="right"/>
              <w:rPr>
                <w:color w:val="000000"/>
                <w:lang w:eastAsia="hr-HR"/>
              </w:rPr>
            </w:pPr>
            <w:r w:rsidRPr="001A45E4">
              <w:rPr>
                <w:color w:val="000000"/>
                <w:lang w:eastAsia="hr-HR"/>
              </w:rPr>
              <w:t>1./4.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3D02E8" w14:textId="77777777" w:rsidR="00650802" w:rsidRPr="001A45E4" w:rsidRDefault="00650802" w:rsidP="00650802">
            <w:pPr>
              <w:jc w:val="right"/>
              <w:rPr>
                <w:color w:val="000000"/>
                <w:lang w:eastAsia="hr-HR"/>
              </w:rPr>
            </w:pPr>
            <w:r w:rsidRPr="001A45E4">
              <w:rPr>
                <w:color w:val="000000"/>
                <w:lang w:eastAsia="hr-HR"/>
              </w:rPr>
              <w:t>6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A549D0" w14:textId="77777777" w:rsidR="00650802" w:rsidRPr="001A45E4" w:rsidRDefault="00650802" w:rsidP="00650802">
            <w:pPr>
              <w:jc w:val="right"/>
              <w:rPr>
                <w:color w:val="000000"/>
                <w:lang w:eastAsia="hr-HR"/>
              </w:rPr>
            </w:pPr>
            <w:r w:rsidRPr="001A45E4">
              <w:rPr>
                <w:color w:val="000000"/>
                <w:lang w:eastAsia="hr-HR"/>
              </w:rPr>
              <w:t>6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0D67A3" w14:textId="77777777" w:rsidR="00650802" w:rsidRPr="001A45E4" w:rsidRDefault="00650802" w:rsidP="00650802">
            <w:pPr>
              <w:jc w:val="right"/>
              <w:rPr>
                <w:color w:val="000000"/>
                <w:lang w:eastAsia="hr-HR"/>
              </w:rPr>
            </w:pPr>
            <w:r w:rsidRPr="001A45E4">
              <w:rPr>
                <w:color w:val="000000"/>
                <w:lang w:eastAsia="hr-HR"/>
              </w:rPr>
              <w:t>100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4D9F18" w14:textId="77777777" w:rsidR="00650802" w:rsidRPr="001A45E4" w:rsidRDefault="00650802" w:rsidP="00650802">
            <w:pPr>
              <w:jc w:val="right"/>
              <w:rPr>
                <w:color w:val="000000"/>
                <w:lang w:eastAsia="hr-HR"/>
              </w:rPr>
            </w:pPr>
            <w:r w:rsidRPr="001A45E4">
              <w:rPr>
                <w:color w:val="000000"/>
                <w:lang w:eastAsia="hr-HR"/>
              </w:rPr>
              <w:t>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DD557A" w14:textId="77777777" w:rsidR="00650802" w:rsidRPr="001A45E4" w:rsidRDefault="00650802" w:rsidP="00650802">
            <w:pPr>
              <w:jc w:val="right"/>
              <w:rPr>
                <w:color w:val="000000"/>
                <w:lang w:eastAsia="hr-HR"/>
              </w:rPr>
            </w:pPr>
            <w:r w:rsidRPr="001A45E4">
              <w:rPr>
                <w:color w:val="000000"/>
                <w:lang w:eastAsia="hr-HR"/>
              </w:rPr>
              <w:t>0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250988" w14:textId="77777777" w:rsidR="00650802" w:rsidRPr="001A45E4" w:rsidRDefault="00650802" w:rsidP="00650802">
            <w:pPr>
              <w:jc w:val="right"/>
              <w:rPr>
                <w:color w:val="000000"/>
                <w:lang w:eastAsia="hr-HR"/>
              </w:rPr>
            </w:pPr>
            <w:r w:rsidRPr="001A45E4">
              <w:rPr>
                <w:color w:val="000000"/>
                <w:lang w:eastAsia="hr-HR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EB6293" w14:textId="77777777" w:rsidR="00650802" w:rsidRPr="001A45E4" w:rsidRDefault="00650802" w:rsidP="00650802">
            <w:pPr>
              <w:jc w:val="right"/>
              <w:rPr>
                <w:color w:val="000000"/>
                <w:lang w:eastAsia="hr-HR"/>
              </w:rPr>
            </w:pPr>
            <w:r w:rsidRPr="001A45E4">
              <w:rPr>
                <w:color w:val="000000"/>
                <w:lang w:eastAsia="hr-HR"/>
              </w:rPr>
              <w:t>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175C6" w14:textId="77777777" w:rsidR="00650802" w:rsidRPr="001A45E4" w:rsidRDefault="00650802" w:rsidP="00650802">
            <w:pPr>
              <w:jc w:val="right"/>
              <w:rPr>
                <w:color w:val="000000"/>
                <w:lang w:eastAsia="hr-HR"/>
              </w:rPr>
            </w:pPr>
          </w:p>
        </w:tc>
      </w:tr>
      <w:tr w:rsidR="00650802" w:rsidRPr="001A45E4" w14:paraId="02F18FD7" w14:textId="77777777" w:rsidTr="000C7948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4B5CD6" w14:textId="77777777" w:rsidR="00650802" w:rsidRPr="001A45E4" w:rsidRDefault="00650802" w:rsidP="00650802">
            <w:pPr>
              <w:jc w:val="right"/>
              <w:rPr>
                <w:color w:val="000000"/>
                <w:lang w:eastAsia="hr-HR"/>
              </w:rPr>
            </w:pPr>
            <w:r w:rsidRPr="001A45E4">
              <w:rPr>
                <w:color w:val="000000"/>
                <w:lang w:eastAsia="hr-HR"/>
              </w:rPr>
              <w:t>2./3.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353184" w14:textId="77777777" w:rsidR="00650802" w:rsidRPr="001A45E4" w:rsidRDefault="00650802" w:rsidP="00650802">
            <w:pPr>
              <w:jc w:val="right"/>
              <w:rPr>
                <w:color w:val="000000"/>
                <w:lang w:eastAsia="hr-HR"/>
              </w:rPr>
            </w:pPr>
            <w:r w:rsidRPr="001A45E4">
              <w:rPr>
                <w:color w:val="000000"/>
                <w:lang w:eastAsia="hr-HR"/>
              </w:rPr>
              <w:t>4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B98280" w14:textId="77777777" w:rsidR="00650802" w:rsidRPr="001A45E4" w:rsidRDefault="00650802" w:rsidP="00650802">
            <w:pPr>
              <w:jc w:val="right"/>
              <w:rPr>
                <w:color w:val="000000"/>
                <w:lang w:eastAsia="hr-HR"/>
              </w:rPr>
            </w:pPr>
            <w:r w:rsidRPr="001A45E4">
              <w:rPr>
                <w:color w:val="000000"/>
                <w:lang w:eastAsia="hr-HR"/>
              </w:rPr>
              <w:t>4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D03167" w14:textId="77777777" w:rsidR="00650802" w:rsidRPr="001A45E4" w:rsidRDefault="00650802" w:rsidP="00650802">
            <w:pPr>
              <w:jc w:val="right"/>
              <w:rPr>
                <w:color w:val="000000"/>
                <w:lang w:eastAsia="hr-HR"/>
              </w:rPr>
            </w:pPr>
            <w:r w:rsidRPr="001A45E4">
              <w:rPr>
                <w:color w:val="000000"/>
                <w:lang w:eastAsia="hr-HR"/>
              </w:rPr>
              <w:t>100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043282" w14:textId="77777777" w:rsidR="00650802" w:rsidRPr="001A45E4" w:rsidRDefault="00650802" w:rsidP="00650802">
            <w:pPr>
              <w:jc w:val="right"/>
              <w:rPr>
                <w:color w:val="000000"/>
                <w:lang w:eastAsia="hr-HR"/>
              </w:rPr>
            </w:pPr>
            <w:r w:rsidRPr="001A45E4">
              <w:rPr>
                <w:color w:val="000000"/>
                <w:lang w:eastAsia="hr-HR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1262E4" w14:textId="77777777" w:rsidR="00650802" w:rsidRPr="001A45E4" w:rsidRDefault="00650802" w:rsidP="00650802">
            <w:pPr>
              <w:jc w:val="right"/>
              <w:rPr>
                <w:color w:val="000000"/>
                <w:lang w:eastAsia="hr-HR"/>
              </w:rPr>
            </w:pPr>
            <w:r w:rsidRPr="001A45E4">
              <w:rPr>
                <w:color w:val="000000"/>
                <w:lang w:eastAsia="hr-HR"/>
              </w:rPr>
              <w:t>0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68B179" w14:textId="77777777" w:rsidR="00650802" w:rsidRPr="001A45E4" w:rsidRDefault="00650802" w:rsidP="00650802">
            <w:pPr>
              <w:jc w:val="right"/>
              <w:rPr>
                <w:color w:val="000000"/>
                <w:lang w:eastAsia="hr-HR"/>
              </w:rPr>
            </w:pPr>
            <w:r w:rsidRPr="001A45E4">
              <w:rPr>
                <w:color w:val="000000"/>
                <w:lang w:eastAsia="hr-HR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6D5754" w14:textId="77777777" w:rsidR="00650802" w:rsidRPr="001A45E4" w:rsidRDefault="00650802" w:rsidP="00650802">
            <w:pPr>
              <w:jc w:val="right"/>
              <w:rPr>
                <w:color w:val="000000"/>
                <w:lang w:eastAsia="hr-HR"/>
              </w:rPr>
            </w:pPr>
            <w:r w:rsidRPr="001A45E4">
              <w:rPr>
                <w:color w:val="000000"/>
                <w:lang w:eastAsia="hr-HR"/>
              </w:rPr>
              <w:t>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C32B1" w14:textId="77777777" w:rsidR="00650802" w:rsidRPr="001A45E4" w:rsidRDefault="00650802" w:rsidP="00650802">
            <w:pPr>
              <w:jc w:val="right"/>
              <w:rPr>
                <w:color w:val="000000"/>
                <w:lang w:eastAsia="hr-HR"/>
              </w:rPr>
            </w:pPr>
          </w:p>
        </w:tc>
      </w:tr>
      <w:tr w:rsidR="00650802" w:rsidRPr="001A45E4" w14:paraId="53CAEDF1" w14:textId="77777777" w:rsidTr="000C7948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7CEED" w14:textId="77777777" w:rsidR="00650802" w:rsidRPr="001A45E4" w:rsidRDefault="00650802" w:rsidP="00650802">
            <w:pPr>
              <w:rPr>
                <w:lang w:eastAsia="hr-HR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A06D4" w14:textId="77777777" w:rsidR="00650802" w:rsidRPr="001A45E4" w:rsidRDefault="00650802" w:rsidP="00650802">
            <w:pPr>
              <w:rPr>
                <w:lang w:eastAsia="hr-HR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4F4B6" w14:textId="77777777" w:rsidR="00650802" w:rsidRPr="001A45E4" w:rsidRDefault="00650802" w:rsidP="00650802">
            <w:pPr>
              <w:rPr>
                <w:lang w:eastAsia="hr-HR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C9E7D" w14:textId="77777777" w:rsidR="00650802" w:rsidRPr="001A45E4" w:rsidRDefault="00650802" w:rsidP="00650802">
            <w:pPr>
              <w:rPr>
                <w:lang w:eastAsia="hr-HR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92057" w14:textId="77777777" w:rsidR="00650802" w:rsidRPr="001A45E4" w:rsidRDefault="00650802" w:rsidP="00650802">
            <w:pPr>
              <w:rPr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A77E8" w14:textId="77777777" w:rsidR="00650802" w:rsidRPr="001A45E4" w:rsidRDefault="00650802" w:rsidP="00650802">
            <w:pPr>
              <w:rPr>
                <w:lang w:eastAsia="hr-HR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6D200" w14:textId="77777777" w:rsidR="00650802" w:rsidRPr="001A45E4" w:rsidRDefault="00650802" w:rsidP="00650802">
            <w:pPr>
              <w:rPr>
                <w:lang w:eastAsia="hr-H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33838" w14:textId="77777777" w:rsidR="00650802" w:rsidRPr="001A45E4" w:rsidRDefault="00650802" w:rsidP="00650802">
            <w:pPr>
              <w:rPr>
                <w:lang w:eastAsia="hr-HR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09D9A" w14:textId="77777777" w:rsidR="00650802" w:rsidRPr="001A45E4" w:rsidRDefault="00650802" w:rsidP="00650802">
            <w:pPr>
              <w:rPr>
                <w:lang w:eastAsia="hr-HR"/>
              </w:rPr>
            </w:pPr>
          </w:p>
        </w:tc>
      </w:tr>
    </w:tbl>
    <w:p w14:paraId="2B171DF4" w14:textId="77777777" w:rsidR="00650802" w:rsidRPr="001A45E4" w:rsidRDefault="00650802" w:rsidP="00650802">
      <w:pPr>
        <w:spacing w:after="160" w:line="259" w:lineRule="auto"/>
        <w:rPr>
          <w:rFonts w:eastAsiaTheme="minorHAnsi"/>
        </w:rPr>
      </w:pPr>
    </w:p>
    <w:p w14:paraId="30E4E698" w14:textId="77777777" w:rsidR="00F50EBD" w:rsidRPr="001A45E4" w:rsidRDefault="00F50EBD" w:rsidP="00F50EBD"/>
    <w:p w14:paraId="586F1D99" w14:textId="77777777" w:rsidR="00F50EBD" w:rsidRPr="001A45E4" w:rsidRDefault="00F50EBD" w:rsidP="00F50EBD"/>
    <w:p w14:paraId="39CF6241" w14:textId="77777777" w:rsidR="00F50EBD" w:rsidRPr="001A45E4" w:rsidRDefault="00F50EBD" w:rsidP="00F50EBD"/>
    <w:p w14:paraId="63F93220" w14:textId="77777777" w:rsidR="00EF030F" w:rsidRPr="001A45E4" w:rsidRDefault="00EF030F" w:rsidP="00F50EBD"/>
    <w:p w14:paraId="6A04DFA5" w14:textId="77777777" w:rsidR="00EF030F" w:rsidRPr="001A45E4" w:rsidRDefault="00EF030F" w:rsidP="00F50EBD"/>
    <w:p w14:paraId="5804BDF7" w14:textId="77777777" w:rsidR="00F50EBD" w:rsidRPr="001A45E4" w:rsidRDefault="00F50EBD" w:rsidP="00F50EBD">
      <w:pPr>
        <w:ind w:firstLine="708"/>
      </w:pPr>
    </w:p>
    <w:tbl>
      <w:tblPr>
        <w:tblW w:w="9423" w:type="dxa"/>
        <w:jc w:val="center"/>
        <w:tblLook w:val="04A0" w:firstRow="1" w:lastRow="0" w:firstColumn="1" w:lastColumn="0" w:noHBand="0" w:noVBand="1"/>
      </w:tblPr>
      <w:tblGrid>
        <w:gridCol w:w="1523"/>
        <w:gridCol w:w="1240"/>
        <w:gridCol w:w="1820"/>
        <w:gridCol w:w="1520"/>
        <w:gridCol w:w="1840"/>
        <w:gridCol w:w="1480"/>
      </w:tblGrid>
      <w:tr w:rsidR="00F50EBD" w:rsidRPr="001A45E4" w14:paraId="41DE8A98" w14:textId="77777777" w:rsidTr="00BC0754">
        <w:trPr>
          <w:trHeight w:val="960"/>
          <w:jc w:val="center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48F8A4B1" w14:textId="77777777" w:rsidR="00F50EBD" w:rsidRPr="001A45E4" w:rsidRDefault="00F50EBD" w:rsidP="00F50EBD">
            <w:pPr>
              <w:jc w:val="center"/>
              <w:rPr>
                <w:b/>
                <w:bCs/>
              </w:rPr>
            </w:pPr>
            <w:r w:rsidRPr="001A45E4">
              <w:rPr>
                <w:b/>
                <w:bCs/>
              </w:rPr>
              <w:t>Redni</w:t>
            </w:r>
            <w:r w:rsidRPr="001A45E4">
              <w:rPr>
                <w:b/>
                <w:bCs/>
              </w:rPr>
              <w:br/>
              <w:t>broj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05D2ECBA" w14:textId="77777777" w:rsidR="00F50EBD" w:rsidRPr="001A45E4" w:rsidRDefault="00F50EBD" w:rsidP="00F50EBD">
            <w:pPr>
              <w:jc w:val="center"/>
              <w:rPr>
                <w:b/>
                <w:bCs/>
              </w:rPr>
            </w:pPr>
            <w:r w:rsidRPr="001A45E4">
              <w:rPr>
                <w:b/>
                <w:bCs/>
              </w:rPr>
              <w:t>Razred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07D0478F" w14:textId="77777777" w:rsidR="00F50EBD" w:rsidRPr="001A45E4" w:rsidRDefault="00F50EBD" w:rsidP="00F50EBD">
            <w:pPr>
              <w:jc w:val="center"/>
              <w:rPr>
                <w:b/>
                <w:bCs/>
              </w:rPr>
            </w:pPr>
            <w:r w:rsidRPr="001A45E4">
              <w:rPr>
                <w:b/>
                <w:bCs/>
              </w:rPr>
              <w:t>Broj</w:t>
            </w:r>
            <w:r w:rsidRPr="001A45E4">
              <w:rPr>
                <w:b/>
                <w:bCs/>
              </w:rPr>
              <w:br/>
              <w:t>učenika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5C55DDF6" w14:textId="77777777" w:rsidR="00F50EBD" w:rsidRPr="001A45E4" w:rsidRDefault="00F50EBD" w:rsidP="00F50EBD">
            <w:pPr>
              <w:jc w:val="center"/>
              <w:rPr>
                <w:b/>
                <w:bCs/>
              </w:rPr>
            </w:pPr>
            <w:r w:rsidRPr="001A45E4">
              <w:rPr>
                <w:b/>
                <w:bCs/>
              </w:rPr>
              <w:t>Opravdani izostanci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65311C3A" w14:textId="77777777" w:rsidR="00F50EBD" w:rsidRPr="001A45E4" w:rsidRDefault="00F50EBD" w:rsidP="00F50EBD">
            <w:pPr>
              <w:jc w:val="center"/>
              <w:rPr>
                <w:b/>
                <w:bCs/>
              </w:rPr>
            </w:pPr>
            <w:r w:rsidRPr="001A45E4">
              <w:rPr>
                <w:b/>
                <w:bCs/>
              </w:rPr>
              <w:t>Neopravdani izostanci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2814D28F" w14:textId="77777777" w:rsidR="00F50EBD" w:rsidRPr="001A45E4" w:rsidRDefault="00F50EBD" w:rsidP="00F50EBD">
            <w:pPr>
              <w:jc w:val="center"/>
              <w:rPr>
                <w:b/>
                <w:bCs/>
              </w:rPr>
            </w:pPr>
            <w:r w:rsidRPr="001A45E4">
              <w:rPr>
                <w:b/>
                <w:bCs/>
              </w:rPr>
              <w:t>Ukupno izostanci</w:t>
            </w:r>
          </w:p>
        </w:tc>
      </w:tr>
      <w:tr w:rsidR="00F50EBD" w:rsidRPr="001A45E4" w14:paraId="094EA05D" w14:textId="77777777" w:rsidTr="00BC0754">
        <w:trPr>
          <w:trHeight w:val="499"/>
          <w:jc w:val="center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7D079" w14:textId="77777777" w:rsidR="00F50EBD" w:rsidRPr="001A45E4" w:rsidRDefault="00F50EBD" w:rsidP="00F50EBD">
            <w:pPr>
              <w:rPr>
                <w:b/>
                <w:bCs/>
              </w:rPr>
            </w:pPr>
            <w:r w:rsidRPr="001A45E4">
              <w:rPr>
                <w:b/>
                <w:bCs/>
              </w:rPr>
              <w:t>1.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570F9" w14:textId="77777777" w:rsidR="00F50EBD" w:rsidRPr="001A45E4" w:rsidRDefault="00F50EBD" w:rsidP="00F50EBD">
            <w:pPr>
              <w:rPr>
                <w:b/>
                <w:bCs/>
              </w:rPr>
            </w:pPr>
            <w:r w:rsidRPr="001A45E4">
              <w:rPr>
                <w:b/>
                <w:bCs/>
              </w:rPr>
              <w:t>I.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BD114" w14:textId="77777777" w:rsidR="00F50EBD" w:rsidRPr="001A45E4" w:rsidRDefault="00B30E90" w:rsidP="00F50EBD">
            <w:pPr>
              <w:jc w:val="center"/>
              <w:rPr>
                <w:b/>
                <w:bCs/>
              </w:rPr>
            </w:pPr>
            <w:r w:rsidRPr="001A45E4">
              <w:rPr>
                <w:b/>
                <w:bCs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0D731" w14:textId="77777777" w:rsidR="00F50EBD" w:rsidRPr="001A45E4" w:rsidRDefault="00BC0754" w:rsidP="00F50EBD">
            <w:pPr>
              <w:jc w:val="center"/>
              <w:rPr>
                <w:b/>
                <w:bCs/>
              </w:rPr>
            </w:pPr>
            <w:r w:rsidRPr="001A45E4">
              <w:rPr>
                <w:b/>
                <w:bCs/>
              </w:rPr>
              <w:t>1082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C2DFF" w14:textId="77777777" w:rsidR="00F50EBD" w:rsidRPr="001A45E4" w:rsidRDefault="00F50EBD" w:rsidP="00F50EBD">
            <w:pPr>
              <w:jc w:val="right"/>
              <w:rPr>
                <w:b/>
                <w:bCs/>
              </w:rPr>
            </w:pPr>
            <w:r w:rsidRPr="001A45E4">
              <w:rPr>
                <w:b/>
                <w:bCs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D5624" w14:textId="77777777" w:rsidR="00F50EBD" w:rsidRPr="001A45E4" w:rsidRDefault="00BC0754" w:rsidP="00F50EBD">
            <w:pPr>
              <w:jc w:val="right"/>
              <w:rPr>
                <w:b/>
                <w:bCs/>
              </w:rPr>
            </w:pPr>
            <w:r w:rsidRPr="001A45E4">
              <w:rPr>
                <w:b/>
                <w:bCs/>
              </w:rPr>
              <w:t>1082</w:t>
            </w:r>
          </w:p>
        </w:tc>
      </w:tr>
      <w:tr w:rsidR="00F50EBD" w:rsidRPr="001A45E4" w14:paraId="1E637277" w14:textId="77777777" w:rsidTr="00BC0754">
        <w:trPr>
          <w:trHeight w:val="499"/>
          <w:jc w:val="center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AB7E0" w14:textId="77777777" w:rsidR="00F50EBD" w:rsidRPr="001A45E4" w:rsidRDefault="00F50EBD" w:rsidP="00F50EBD">
            <w:pPr>
              <w:rPr>
                <w:b/>
                <w:bCs/>
              </w:rPr>
            </w:pPr>
            <w:r w:rsidRPr="001A45E4">
              <w:rPr>
                <w:b/>
                <w:bCs/>
              </w:rPr>
              <w:t>2.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CC6AC" w14:textId="77777777" w:rsidR="00F50EBD" w:rsidRPr="001A45E4" w:rsidRDefault="00F50EBD" w:rsidP="00F50EBD">
            <w:pPr>
              <w:rPr>
                <w:b/>
                <w:bCs/>
              </w:rPr>
            </w:pPr>
            <w:r w:rsidRPr="001A45E4">
              <w:rPr>
                <w:b/>
                <w:bCs/>
              </w:rPr>
              <w:t>II.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E7419" w14:textId="77777777" w:rsidR="00F50EBD" w:rsidRPr="001A45E4" w:rsidRDefault="00B30E90" w:rsidP="00F50EBD">
            <w:pPr>
              <w:jc w:val="center"/>
              <w:rPr>
                <w:b/>
                <w:bCs/>
              </w:rPr>
            </w:pPr>
            <w:r w:rsidRPr="001A45E4">
              <w:rPr>
                <w:b/>
                <w:bCs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8C517" w14:textId="77777777" w:rsidR="00F50EBD" w:rsidRPr="001A45E4" w:rsidRDefault="00BC0754" w:rsidP="00F50EBD">
            <w:pPr>
              <w:jc w:val="center"/>
              <w:rPr>
                <w:b/>
                <w:bCs/>
              </w:rPr>
            </w:pPr>
            <w:r w:rsidRPr="001A45E4">
              <w:rPr>
                <w:b/>
                <w:bCs/>
              </w:rPr>
              <w:t>687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DCD4F" w14:textId="77777777" w:rsidR="00F50EBD" w:rsidRPr="001A45E4" w:rsidRDefault="00F50EBD" w:rsidP="00F50EBD">
            <w:pPr>
              <w:jc w:val="right"/>
              <w:rPr>
                <w:b/>
                <w:bCs/>
              </w:rPr>
            </w:pPr>
            <w:r w:rsidRPr="001A45E4">
              <w:rPr>
                <w:b/>
                <w:bCs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A3440" w14:textId="77777777" w:rsidR="00F50EBD" w:rsidRPr="001A45E4" w:rsidRDefault="00BC0754" w:rsidP="00F50EBD">
            <w:pPr>
              <w:jc w:val="right"/>
              <w:rPr>
                <w:b/>
                <w:bCs/>
              </w:rPr>
            </w:pPr>
            <w:r w:rsidRPr="001A45E4">
              <w:rPr>
                <w:b/>
                <w:bCs/>
              </w:rPr>
              <w:t>687</w:t>
            </w:r>
          </w:p>
        </w:tc>
      </w:tr>
      <w:tr w:rsidR="00F50EBD" w:rsidRPr="001A45E4" w14:paraId="24EDCB4F" w14:textId="77777777" w:rsidTr="00BC0754">
        <w:trPr>
          <w:trHeight w:val="499"/>
          <w:jc w:val="center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AF268" w14:textId="77777777" w:rsidR="00F50EBD" w:rsidRPr="001A45E4" w:rsidRDefault="00F50EBD" w:rsidP="00F50EBD">
            <w:pPr>
              <w:rPr>
                <w:b/>
                <w:bCs/>
              </w:rPr>
            </w:pPr>
            <w:r w:rsidRPr="001A45E4">
              <w:rPr>
                <w:b/>
                <w:bCs/>
              </w:rPr>
              <w:t>3.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25BF1" w14:textId="77777777" w:rsidR="00F50EBD" w:rsidRPr="001A45E4" w:rsidRDefault="00F50EBD" w:rsidP="00F50EBD">
            <w:pPr>
              <w:rPr>
                <w:b/>
                <w:bCs/>
              </w:rPr>
            </w:pPr>
            <w:r w:rsidRPr="001A45E4">
              <w:rPr>
                <w:b/>
                <w:bCs/>
              </w:rPr>
              <w:t>III.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E166D" w14:textId="77777777" w:rsidR="00F50EBD" w:rsidRPr="001A45E4" w:rsidRDefault="00B30E90" w:rsidP="00F50EBD">
            <w:pPr>
              <w:jc w:val="center"/>
              <w:rPr>
                <w:b/>
                <w:bCs/>
              </w:rPr>
            </w:pPr>
            <w:r w:rsidRPr="001A45E4">
              <w:rPr>
                <w:b/>
                <w:bCs/>
              </w:rPr>
              <w:t>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F2052" w14:textId="77777777" w:rsidR="00F50EBD" w:rsidRPr="001A45E4" w:rsidRDefault="00BC0754" w:rsidP="00F50EBD">
            <w:pPr>
              <w:jc w:val="center"/>
              <w:rPr>
                <w:b/>
                <w:bCs/>
              </w:rPr>
            </w:pPr>
            <w:r w:rsidRPr="001A45E4">
              <w:rPr>
                <w:b/>
                <w:bCs/>
              </w:rPr>
              <w:t>460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7E9FF" w14:textId="77777777" w:rsidR="00F50EBD" w:rsidRPr="001A45E4" w:rsidRDefault="00F50EBD" w:rsidP="00F50EBD">
            <w:pPr>
              <w:jc w:val="right"/>
              <w:rPr>
                <w:b/>
                <w:bCs/>
              </w:rPr>
            </w:pPr>
            <w:r w:rsidRPr="001A45E4">
              <w:rPr>
                <w:b/>
                <w:bCs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886F3" w14:textId="77777777" w:rsidR="00F50EBD" w:rsidRPr="001A45E4" w:rsidRDefault="00BC0754" w:rsidP="00F50EBD">
            <w:pPr>
              <w:jc w:val="right"/>
              <w:rPr>
                <w:b/>
                <w:bCs/>
              </w:rPr>
            </w:pPr>
            <w:r w:rsidRPr="001A45E4">
              <w:rPr>
                <w:b/>
                <w:bCs/>
              </w:rPr>
              <w:t>460</w:t>
            </w:r>
          </w:p>
        </w:tc>
      </w:tr>
      <w:tr w:rsidR="00F50EBD" w:rsidRPr="001A45E4" w14:paraId="1ABBC8D6" w14:textId="77777777" w:rsidTr="00BC0754">
        <w:trPr>
          <w:trHeight w:val="499"/>
          <w:jc w:val="center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D4910" w14:textId="77777777" w:rsidR="00F50EBD" w:rsidRPr="001A45E4" w:rsidRDefault="00F50EBD" w:rsidP="00F50EBD">
            <w:pPr>
              <w:rPr>
                <w:b/>
                <w:bCs/>
              </w:rPr>
            </w:pPr>
            <w:r w:rsidRPr="001A45E4">
              <w:rPr>
                <w:b/>
                <w:bCs/>
              </w:rPr>
              <w:t>4.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8C537" w14:textId="77777777" w:rsidR="00F50EBD" w:rsidRPr="001A45E4" w:rsidRDefault="00F50EBD" w:rsidP="00F50EBD">
            <w:pPr>
              <w:rPr>
                <w:b/>
                <w:bCs/>
              </w:rPr>
            </w:pPr>
            <w:r w:rsidRPr="001A45E4">
              <w:rPr>
                <w:b/>
                <w:bCs/>
              </w:rPr>
              <w:t>IV.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29B68" w14:textId="77777777" w:rsidR="00F50EBD" w:rsidRPr="001A45E4" w:rsidRDefault="00B30E90" w:rsidP="00F50EBD">
            <w:pPr>
              <w:jc w:val="center"/>
              <w:rPr>
                <w:b/>
                <w:bCs/>
              </w:rPr>
            </w:pPr>
            <w:r w:rsidRPr="001A45E4">
              <w:rPr>
                <w:b/>
                <w:bCs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0C91B" w14:textId="77777777" w:rsidR="00F50EBD" w:rsidRPr="001A45E4" w:rsidRDefault="00BC0754" w:rsidP="00F50EBD">
            <w:pPr>
              <w:jc w:val="center"/>
              <w:rPr>
                <w:b/>
                <w:bCs/>
              </w:rPr>
            </w:pPr>
            <w:r w:rsidRPr="001A45E4">
              <w:rPr>
                <w:b/>
                <w:bCs/>
              </w:rPr>
              <w:t>980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01954" w14:textId="77777777" w:rsidR="00F50EBD" w:rsidRPr="001A45E4" w:rsidRDefault="00F50EBD" w:rsidP="00F50EBD">
            <w:pPr>
              <w:jc w:val="right"/>
              <w:rPr>
                <w:b/>
                <w:bCs/>
              </w:rPr>
            </w:pPr>
            <w:r w:rsidRPr="001A45E4">
              <w:rPr>
                <w:b/>
                <w:bCs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8838E" w14:textId="77777777" w:rsidR="00F50EBD" w:rsidRPr="001A45E4" w:rsidRDefault="00BC0754" w:rsidP="00F50EBD">
            <w:pPr>
              <w:jc w:val="right"/>
              <w:rPr>
                <w:b/>
                <w:bCs/>
              </w:rPr>
            </w:pPr>
            <w:r w:rsidRPr="001A45E4">
              <w:rPr>
                <w:b/>
                <w:bCs/>
              </w:rPr>
              <w:t>980</w:t>
            </w:r>
          </w:p>
        </w:tc>
      </w:tr>
      <w:tr w:rsidR="00BC0754" w:rsidRPr="001A45E4" w14:paraId="549EB018" w14:textId="77777777" w:rsidTr="00BC0754">
        <w:trPr>
          <w:trHeight w:val="375"/>
          <w:jc w:val="center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1148319" w14:textId="77777777" w:rsidR="00BC0754" w:rsidRPr="001A45E4" w:rsidRDefault="00BC0754" w:rsidP="00BC0754">
            <w:pPr>
              <w:rPr>
                <w:b/>
                <w:bCs/>
              </w:rPr>
            </w:pPr>
            <w:r w:rsidRPr="001A45E4">
              <w:rPr>
                <w:b/>
                <w:bCs/>
              </w:rPr>
              <w:t>UKUPNO: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62940" w14:textId="77777777" w:rsidR="00BC0754" w:rsidRPr="001A45E4" w:rsidRDefault="00BC0754" w:rsidP="00BC0754">
            <w:pPr>
              <w:rPr>
                <w:b/>
                <w:bCs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96DEA" w14:textId="77777777" w:rsidR="00BC0754" w:rsidRPr="001A45E4" w:rsidRDefault="00BC0754" w:rsidP="00BC0754">
            <w:pPr>
              <w:jc w:val="center"/>
              <w:rPr>
                <w:b/>
                <w:bCs/>
              </w:rPr>
            </w:pPr>
            <w:r w:rsidRPr="001A45E4">
              <w:rPr>
                <w:b/>
                <w:bCs/>
              </w:rPr>
              <w:t>39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A98FA" w14:textId="77777777" w:rsidR="00BC0754" w:rsidRPr="001A45E4" w:rsidRDefault="00BC0754" w:rsidP="00BC0754">
            <w:pPr>
              <w:jc w:val="center"/>
              <w:rPr>
                <w:b/>
                <w:bCs/>
              </w:rPr>
            </w:pPr>
            <w:r w:rsidRPr="001A45E4">
              <w:rPr>
                <w:b/>
                <w:bCs/>
              </w:rPr>
              <w:t>3209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B8908" w14:textId="77777777" w:rsidR="00BC0754" w:rsidRPr="001A45E4" w:rsidRDefault="00BC0754" w:rsidP="00BC0754">
            <w:pPr>
              <w:rPr>
                <w:b/>
                <w:bCs/>
              </w:rPr>
            </w:pPr>
            <w:r w:rsidRPr="001A45E4">
              <w:rPr>
                <w:b/>
                <w:bCs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4EC6B" w14:textId="77777777" w:rsidR="00BC0754" w:rsidRPr="001A45E4" w:rsidRDefault="00BC0754" w:rsidP="00BC0754">
            <w:pPr>
              <w:jc w:val="right"/>
              <w:rPr>
                <w:b/>
                <w:bCs/>
              </w:rPr>
            </w:pPr>
            <w:r w:rsidRPr="001A45E4">
              <w:rPr>
                <w:b/>
                <w:bCs/>
              </w:rPr>
              <w:t>3209</w:t>
            </w:r>
          </w:p>
        </w:tc>
      </w:tr>
    </w:tbl>
    <w:p w14:paraId="66D65FC9" w14:textId="77777777" w:rsidR="00F50EBD" w:rsidRPr="001A45E4" w:rsidRDefault="00F50EBD" w:rsidP="00F50EBD">
      <w:pPr>
        <w:ind w:firstLine="708"/>
      </w:pPr>
    </w:p>
    <w:tbl>
      <w:tblPr>
        <w:tblW w:w="9423" w:type="dxa"/>
        <w:jc w:val="center"/>
        <w:tblLook w:val="04A0" w:firstRow="1" w:lastRow="0" w:firstColumn="1" w:lastColumn="0" w:noHBand="0" w:noVBand="1"/>
      </w:tblPr>
      <w:tblGrid>
        <w:gridCol w:w="1523"/>
        <w:gridCol w:w="1240"/>
        <w:gridCol w:w="1820"/>
        <w:gridCol w:w="1520"/>
        <w:gridCol w:w="1840"/>
        <w:gridCol w:w="1480"/>
      </w:tblGrid>
      <w:tr w:rsidR="000E14C3" w:rsidRPr="001A45E4" w14:paraId="472C65FB" w14:textId="77777777" w:rsidTr="000C7948">
        <w:trPr>
          <w:trHeight w:val="960"/>
          <w:jc w:val="center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49257E68" w14:textId="77777777" w:rsidR="000E14C3" w:rsidRPr="001A45E4" w:rsidRDefault="000E14C3" w:rsidP="000C7948">
            <w:pPr>
              <w:jc w:val="center"/>
              <w:rPr>
                <w:b/>
                <w:bCs/>
              </w:rPr>
            </w:pPr>
            <w:r w:rsidRPr="001A45E4">
              <w:rPr>
                <w:b/>
                <w:bCs/>
              </w:rPr>
              <w:t>Redni</w:t>
            </w:r>
            <w:r w:rsidRPr="001A45E4">
              <w:rPr>
                <w:b/>
                <w:bCs/>
              </w:rPr>
              <w:br/>
              <w:t>broj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3E6F3432" w14:textId="77777777" w:rsidR="000E14C3" w:rsidRPr="001A45E4" w:rsidRDefault="000E14C3" w:rsidP="000C7948">
            <w:pPr>
              <w:jc w:val="center"/>
              <w:rPr>
                <w:b/>
                <w:bCs/>
              </w:rPr>
            </w:pPr>
            <w:r w:rsidRPr="001A45E4">
              <w:rPr>
                <w:b/>
                <w:bCs/>
              </w:rPr>
              <w:t>Razred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4B3248E4" w14:textId="77777777" w:rsidR="000E14C3" w:rsidRPr="001A45E4" w:rsidRDefault="000E14C3" w:rsidP="000C7948">
            <w:pPr>
              <w:jc w:val="center"/>
              <w:rPr>
                <w:b/>
                <w:bCs/>
              </w:rPr>
            </w:pPr>
            <w:r w:rsidRPr="001A45E4">
              <w:rPr>
                <w:b/>
                <w:bCs/>
              </w:rPr>
              <w:t>Broj</w:t>
            </w:r>
            <w:r w:rsidRPr="001A45E4">
              <w:rPr>
                <w:b/>
                <w:bCs/>
              </w:rPr>
              <w:br/>
              <w:t>učenika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63232DCA" w14:textId="77777777" w:rsidR="000E14C3" w:rsidRPr="001A45E4" w:rsidRDefault="000E14C3" w:rsidP="000C7948">
            <w:pPr>
              <w:jc w:val="center"/>
              <w:rPr>
                <w:b/>
                <w:bCs/>
              </w:rPr>
            </w:pPr>
            <w:r w:rsidRPr="001A45E4">
              <w:rPr>
                <w:b/>
                <w:bCs/>
              </w:rPr>
              <w:t>Opravdani izostanci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57A08BDA" w14:textId="77777777" w:rsidR="000E14C3" w:rsidRPr="001A45E4" w:rsidRDefault="000E14C3" w:rsidP="000C7948">
            <w:pPr>
              <w:jc w:val="center"/>
              <w:rPr>
                <w:b/>
                <w:bCs/>
              </w:rPr>
            </w:pPr>
            <w:r w:rsidRPr="001A45E4">
              <w:rPr>
                <w:b/>
                <w:bCs/>
              </w:rPr>
              <w:t>Neopravdani izostanci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4522127F" w14:textId="77777777" w:rsidR="000E14C3" w:rsidRPr="001A45E4" w:rsidRDefault="000E14C3" w:rsidP="000C7948">
            <w:pPr>
              <w:jc w:val="center"/>
              <w:rPr>
                <w:b/>
                <w:bCs/>
              </w:rPr>
            </w:pPr>
            <w:r w:rsidRPr="001A45E4">
              <w:rPr>
                <w:b/>
                <w:bCs/>
              </w:rPr>
              <w:t>Ukupno izostanci</w:t>
            </w:r>
          </w:p>
        </w:tc>
      </w:tr>
      <w:tr w:rsidR="000E14C3" w:rsidRPr="001A45E4" w14:paraId="7806E4CE" w14:textId="77777777" w:rsidTr="000C7948">
        <w:trPr>
          <w:trHeight w:val="499"/>
          <w:jc w:val="center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131D7" w14:textId="77777777" w:rsidR="000E14C3" w:rsidRPr="001A45E4" w:rsidRDefault="000E14C3" w:rsidP="000C7948">
            <w:pPr>
              <w:rPr>
                <w:b/>
                <w:bCs/>
              </w:rPr>
            </w:pPr>
            <w:r w:rsidRPr="001A45E4">
              <w:rPr>
                <w:b/>
                <w:bCs/>
              </w:rPr>
              <w:t>1.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1CEE8" w14:textId="77777777" w:rsidR="000E14C3" w:rsidRPr="001A45E4" w:rsidRDefault="000E14C3" w:rsidP="000C7948">
            <w:pPr>
              <w:rPr>
                <w:b/>
                <w:bCs/>
              </w:rPr>
            </w:pPr>
            <w:r w:rsidRPr="001A45E4">
              <w:rPr>
                <w:b/>
                <w:bCs/>
              </w:rPr>
              <w:t>I./IV.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B9744" w14:textId="77777777" w:rsidR="000E14C3" w:rsidRPr="001A45E4" w:rsidRDefault="000E14C3" w:rsidP="000C7948">
            <w:pPr>
              <w:jc w:val="center"/>
              <w:rPr>
                <w:b/>
                <w:bCs/>
              </w:rPr>
            </w:pPr>
            <w:r w:rsidRPr="001A45E4">
              <w:rPr>
                <w:b/>
                <w:bCs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6BE47" w14:textId="77777777" w:rsidR="000E14C3" w:rsidRPr="001A45E4" w:rsidRDefault="000E14C3" w:rsidP="000C7948">
            <w:pPr>
              <w:jc w:val="center"/>
              <w:rPr>
                <w:b/>
                <w:bCs/>
              </w:rPr>
            </w:pPr>
            <w:r w:rsidRPr="001A45E4">
              <w:rPr>
                <w:b/>
                <w:bCs/>
              </w:rPr>
              <w:t>476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E9AF0" w14:textId="77777777" w:rsidR="000E14C3" w:rsidRPr="001A45E4" w:rsidRDefault="000E14C3" w:rsidP="000C7948">
            <w:pPr>
              <w:jc w:val="right"/>
              <w:rPr>
                <w:b/>
                <w:bCs/>
              </w:rPr>
            </w:pPr>
            <w:r w:rsidRPr="001A45E4">
              <w:rPr>
                <w:b/>
                <w:bCs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AA775" w14:textId="77777777" w:rsidR="000E14C3" w:rsidRPr="001A45E4" w:rsidRDefault="000E14C3" w:rsidP="000C7948">
            <w:pPr>
              <w:jc w:val="right"/>
              <w:rPr>
                <w:b/>
                <w:bCs/>
              </w:rPr>
            </w:pPr>
            <w:r w:rsidRPr="001A45E4">
              <w:rPr>
                <w:b/>
                <w:bCs/>
              </w:rPr>
              <w:t>476</w:t>
            </w:r>
          </w:p>
        </w:tc>
      </w:tr>
      <w:tr w:rsidR="000E14C3" w:rsidRPr="001A45E4" w14:paraId="4BEE00E0" w14:textId="77777777" w:rsidTr="000C7948">
        <w:trPr>
          <w:trHeight w:val="499"/>
          <w:jc w:val="center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4A09B" w14:textId="77777777" w:rsidR="000E14C3" w:rsidRPr="001A45E4" w:rsidRDefault="000E14C3" w:rsidP="000C7948">
            <w:pPr>
              <w:rPr>
                <w:b/>
                <w:bCs/>
              </w:rPr>
            </w:pPr>
            <w:r w:rsidRPr="001A45E4">
              <w:rPr>
                <w:b/>
                <w:bCs/>
              </w:rPr>
              <w:t>2.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23831" w14:textId="77777777" w:rsidR="000E14C3" w:rsidRPr="001A45E4" w:rsidRDefault="000E14C3" w:rsidP="000C7948">
            <w:pPr>
              <w:rPr>
                <w:b/>
                <w:bCs/>
              </w:rPr>
            </w:pPr>
            <w:r w:rsidRPr="001A45E4">
              <w:rPr>
                <w:b/>
                <w:bCs/>
              </w:rPr>
              <w:t>II./III.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2A07E" w14:textId="77777777" w:rsidR="000E14C3" w:rsidRPr="001A45E4" w:rsidRDefault="000E14C3" w:rsidP="000C7948">
            <w:pPr>
              <w:jc w:val="center"/>
              <w:rPr>
                <w:b/>
                <w:bCs/>
              </w:rPr>
            </w:pPr>
            <w:r w:rsidRPr="001A45E4">
              <w:rPr>
                <w:b/>
                <w:bCs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3E2CD" w14:textId="77777777" w:rsidR="000E14C3" w:rsidRPr="001A45E4" w:rsidRDefault="000E14C3" w:rsidP="000C7948">
            <w:pPr>
              <w:jc w:val="center"/>
              <w:rPr>
                <w:b/>
                <w:bCs/>
              </w:rPr>
            </w:pPr>
            <w:r w:rsidRPr="001A45E4">
              <w:rPr>
                <w:b/>
                <w:bCs/>
              </w:rPr>
              <w:t>252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0DB4B" w14:textId="77777777" w:rsidR="000E14C3" w:rsidRPr="001A45E4" w:rsidRDefault="000E14C3" w:rsidP="000C7948">
            <w:pPr>
              <w:jc w:val="right"/>
              <w:rPr>
                <w:b/>
                <w:bCs/>
              </w:rPr>
            </w:pPr>
            <w:r w:rsidRPr="001A45E4">
              <w:rPr>
                <w:b/>
                <w:bCs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999CD" w14:textId="77777777" w:rsidR="000E14C3" w:rsidRPr="001A45E4" w:rsidRDefault="000E14C3" w:rsidP="000C7948">
            <w:pPr>
              <w:jc w:val="right"/>
              <w:rPr>
                <w:b/>
                <w:bCs/>
              </w:rPr>
            </w:pPr>
            <w:r w:rsidRPr="001A45E4">
              <w:rPr>
                <w:b/>
                <w:bCs/>
              </w:rPr>
              <w:t>252</w:t>
            </w:r>
          </w:p>
        </w:tc>
      </w:tr>
      <w:tr w:rsidR="000E14C3" w:rsidRPr="001A45E4" w14:paraId="7CBE6532" w14:textId="77777777" w:rsidTr="000C7948">
        <w:trPr>
          <w:trHeight w:val="375"/>
          <w:jc w:val="center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4A45C15" w14:textId="77777777" w:rsidR="000E14C3" w:rsidRPr="001A45E4" w:rsidRDefault="000E14C3" w:rsidP="000C7948">
            <w:pPr>
              <w:rPr>
                <w:b/>
                <w:bCs/>
              </w:rPr>
            </w:pPr>
            <w:r w:rsidRPr="001A45E4">
              <w:rPr>
                <w:b/>
                <w:bCs/>
              </w:rPr>
              <w:t>UKUPNO: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D48C7" w14:textId="77777777" w:rsidR="000E14C3" w:rsidRPr="001A45E4" w:rsidRDefault="000E14C3" w:rsidP="000C7948">
            <w:pPr>
              <w:rPr>
                <w:b/>
                <w:bCs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DC824" w14:textId="77777777" w:rsidR="000E14C3" w:rsidRPr="001A45E4" w:rsidRDefault="000E14C3" w:rsidP="000C7948">
            <w:pPr>
              <w:jc w:val="center"/>
              <w:rPr>
                <w:b/>
                <w:bCs/>
              </w:rPr>
            </w:pPr>
            <w:r w:rsidRPr="001A45E4">
              <w:rPr>
                <w:b/>
                <w:bCs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402B7" w14:textId="77777777" w:rsidR="000E14C3" w:rsidRPr="001A45E4" w:rsidRDefault="000E14C3" w:rsidP="000C7948">
            <w:pPr>
              <w:jc w:val="center"/>
              <w:rPr>
                <w:b/>
                <w:bCs/>
              </w:rPr>
            </w:pPr>
            <w:r w:rsidRPr="001A45E4">
              <w:rPr>
                <w:b/>
                <w:bCs/>
              </w:rPr>
              <w:t>728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90738" w14:textId="77777777" w:rsidR="000E14C3" w:rsidRPr="001A45E4" w:rsidRDefault="000E14C3" w:rsidP="000C7948">
            <w:pPr>
              <w:rPr>
                <w:b/>
                <w:bCs/>
              </w:rPr>
            </w:pPr>
            <w:r w:rsidRPr="001A45E4">
              <w:rPr>
                <w:b/>
                <w:bCs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68F91" w14:textId="77777777" w:rsidR="000E14C3" w:rsidRPr="001A45E4" w:rsidRDefault="000E14C3" w:rsidP="000C7948">
            <w:pPr>
              <w:jc w:val="right"/>
              <w:rPr>
                <w:b/>
                <w:bCs/>
              </w:rPr>
            </w:pPr>
            <w:r w:rsidRPr="001A45E4">
              <w:rPr>
                <w:b/>
                <w:bCs/>
              </w:rPr>
              <w:t>728</w:t>
            </w:r>
          </w:p>
        </w:tc>
      </w:tr>
    </w:tbl>
    <w:p w14:paraId="2F3D2B5C" w14:textId="77777777" w:rsidR="00F50EBD" w:rsidRPr="001A45E4" w:rsidRDefault="00F50EBD" w:rsidP="00F50EBD">
      <w:pPr>
        <w:ind w:firstLine="708"/>
      </w:pPr>
    </w:p>
    <w:p w14:paraId="58B531C7" w14:textId="77777777" w:rsidR="00F50EBD" w:rsidRPr="001A45E4" w:rsidRDefault="00F50EBD" w:rsidP="00F50EBD">
      <w:pPr>
        <w:ind w:firstLine="708"/>
      </w:pPr>
    </w:p>
    <w:p w14:paraId="3A437277" w14:textId="77777777" w:rsidR="00F50EBD" w:rsidRPr="001A45E4" w:rsidRDefault="00F50EBD" w:rsidP="00F50EBD">
      <w:pPr>
        <w:ind w:firstLine="708"/>
      </w:pPr>
    </w:p>
    <w:p w14:paraId="488B0A89" w14:textId="77777777" w:rsidR="00F50EBD" w:rsidRPr="001A45E4" w:rsidRDefault="00F50EBD" w:rsidP="00F50EBD">
      <w:pPr>
        <w:ind w:firstLine="708"/>
      </w:pPr>
    </w:p>
    <w:p w14:paraId="191FF24E" w14:textId="77777777" w:rsidR="00F50EBD" w:rsidRPr="001A45E4" w:rsidRDefault="00F50EBD" w:rsidP="00F50EBD">
      <w:pPr>
        <w:ind w:firstLine="708"/>
      </w:pPr>
    </w:p>
    <w:p w14:paraId="799F4737" w14:textId="77777777" w:rsidR="00F50EBD" w:rsidRPr="001A45E4" w:rsidRDefault="00F50EBD" w:rsidP="00F50EBD">
      <w:pPr>
        <w:ind w:firstLine="708"/>
      </w:pPr>
    </w:p>
    <w:p w14:paraId="6E7C019D" w14:textId="77777777" w:rsidR="00F50EBD" w:rsidRPr="001A45E4" w:rsidRDefault="00F50EBD" w:rsidP="00F50EBD">
      <w:pPr>
        <w:ind w:firstLine="708"/>
      </w:pPr>
    </w:p>
    <w:tbl>
      <w:tblPr>
        <w:tblW w:w="9200" w:type="dxa"/>
        <w:jc w:val="center"/>
        <w:tblLook w:val="04A0" w:firstRow="1" w:lastRow="0" w:firstColumn="1" w:lastColumn="0" w:noHBand="0" w:noVBand="1"/>
      </w:tblPr>
      <w:tblGrid>
        <w:gridCol w:w="1000"/>
        <w:gridCol w:w="1240"/>
        <w:gridCol w:w="1820"/>
        <w:gridCol w:w="1520"/>
        <w:gridCol w:w="2140"/>
        <w:gridCol w:w="1480"/>
      </w:tblGrid>
      <w:tr w:rsidR="00F50EBD" w:rsidRPr="001A45E4" w14:paraId="776B99A5" w14:textId="77777777" w:rsidTr="00F50EBD">
        <w:trPr>
          <w:trHeight w:val="960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2656CEF6" w14:textId="77777777" w:rsidR="00F50EBD" w:rsidRPr="001A45E4" w:rsidRDefault="00F50EBD" w:rsidP="00F50EBD">
            <w:pPr>
              <w:jc w:val="center"/>
              <w:rPr>
                <w:b/>
                <w:bCs/>
              </w:rPr>
            </w:pPr>
            <w:r w:rsidRPr="001A45E4">
              <w:rPr>
                <w:b/>
                <w:bCs/>
              </w:rPr>
              <w:t>Redni</w:t>
            </w:r>
            <w:r w:rsidRPr="001A45E4">
              <w:rPr>
                <w:b/>
                <w:bCs/>
              </w:rPr>
              <w:br/>
              <w:t>broj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6B4E6EA2" w14:textId="77777777" w:rsidR="00F50EBD" w:rsidRPr="001A45E4" w:rsidRDefault="00F50EBD" w:rsidP="00F50EBD">
            <w:pPr>
              <w:jc w:val="center"/>
              <w:rPr>
                <w:b/>
                <w:bCs/>
              </w:rPr>
            </w:pPr>
            <w:r w:rsidRPr="001A45E4">
              <w:rPr>
                <w:b/>
                <w:bCs/>
              </w:rPr>
              <w:t>Razred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3AF730B1" w14:textId="77777777" w:rsidR="00F50EBD" w:rsidRPr="001A45E4" w:rsidRDefault="00F50EBD" w:rsidP="00F50EBD">
            <w:pPr>
              <w:jc w:val="center"/>
              <w:rPr>
                <w:b/>
                <w:bCs/>
              </w:rPr>
            </w:pPr>
            <w:r w:rsidRPr="001A45E4">
              <w:rPr>
                <w:b/>
                <w:bCs/>
              </w:rPr>
              <w:t>Broj</w:t>
            </w:r>
            <w:r w:rsidRPr="001A45E4">
              <w:rPr>
                <w:b/>
                <w:bCs/>
              </w:rPr>
              <w:br/>
              <w:t>učenika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3813C93F" w14:textId="77777777" w:rsidR="00F50EBD" w:rsidRPr="001A45E4" w:rsidRDefault="00F50EBD" w:rsidP="00F50EBD">
            <w:pPr>
              <w:jc w:val="center"/>
              <w:rPr>
                <w:b/>
                <w:bCs/>
              </w:rPr>
            </w:pPr>
            <w:r w:rsidRPr="001A45E4">
              <w:rPr>
                <w:b/>
                <w:bCs/>
              </w:rPr>
              <w:t>Opravdani izostanci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6A1C52A5" w14:textId="77777777" w:rsidR="00F50EBD" w:rsidRPr="001A45E4" w:rsidRDefault="00F50EBD" w:rsidP="00F50EBD">
            <w:pPr>
              <w:jc w:val="center"/>
              <w:rPr>
                <w:b/>
                <w:bCs/>
              </w:rPr>
            </w:pPr>
            <w:proofErr w:type="spellStart"/>
            <w:r w:rsidRPr="001A45E4">
              <w:rPr>
                <w:b/>
                <w:bCs/>
              </w:rPr>
              <w:t>Neoprav</w:t>
            </w:r>
            <w:proofErr w:type="spellEnd"/>
            <w:r w:rsidRPr="001A45E4">
              <w:rPr>
                <w:b/>
                <w:bCs/>
              </w:rPr>
              <w:t>. izostanci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5B9B7F32" w14:textId="77777777" w:rsidR="00F50EBD" w:rsidRPr="001A45E4" w:rsidRDefault="00F50EBD" w:rsidP="00F50EBD">
            <w:pPr>
              <w:jc w:val="center"/>
              <w:rPr>
                <w:b/>
                <w:bCs/>
              </w:rPr>
            </w:pPr>
            <w:r w:rsidRPr="001A45E4">
              <w:rPr>
                <w:b/>
                <w:bCs/>
              </w:rPr>
              <w:t>Ukupno izostanci</w:t>
            </w:r>
          </w:p>
        </w:tc>
      </w:tr>
      <w:tr w:rsidR="00F50EBD" w:rsidRPr="001A45E4" w14:paraId="38954384" w14:textId="77777777" w:rsidTr="00F50EBD">
        <w:trPr>
          <w:trHeight w:val="499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25223" w14:textId="77777777" w:rsidR="00F50EBD" w:rsidRPr="001A45E4" w:rsidRDefault="00F50EBD" w:rsidP="00F50EBD">
            <w:r w:rsidRPr="001A45E4">
              <w:t>1.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60B03" w14:textId="77777777" w:rsidR="00F50EBD" w:rsidRPr="001A45E4" w:rsidRDefault="00F50EBD" w:rsidP="00F50EBD">
            <w:r w:rsidRPr="001A45E4">
              <w:t>V.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16D7F" w14:textId="77777777" w:rsidR="00F50EBD" w:rsidRPr="001A45E4" w:rsidRDefault="00134217" w:rsidP="00F50EBD">
            <w:pPr>
              <w:jc w:val="center"/>
            </w:pPr>
            <w:r w:rsidRPr="001A45E4">
              <w:t>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28145" w14:textId="77777777" w:rsidR="00F50EBD" w:rsidRPr="001A45E4" w:rsidRDefault="00134217" w:rsidP="00F50EBD">
            <w:pPr>
              <w:jc w:val="right"/>
              <w:rPr>
                <w:b/>
                <w:bCs/>
              </w:rPr>
            </w:pPr>
            <w:r w:rsidRPr="001A45E4">
              <w:rPr>
                <w:b/>
                <w:bCs/>
              </w:rPr>
              <w:t>1337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60FA1" w14:textId="77777777" w:rsidR="00F50EBD" w:rsidRPr="001A45E4" w:rsidRDefault="00134217" w:rsidP="00F50EBD">
            <w:pPr>
              <w:jc w:val="right"/>
              <w:rPr>
                <w:b/>
                <w:bCs/>
              </w:rPr>
            </w:pPr>
            <w:r w:rsidRPr="001A45E4">
              <w:rPr>
                <w:b/>
                <w:bCs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26BFA" w14:textId="77777777" w:rsidR="00F50EBD" w:rsidRPr="001A45E4" w:rsidRDefault="00134217" w:rsidP="00F50EBD">
            <w:pPr>
              <w:jc w:val="right"/>
              <w:rPr>
                <w:b/>
                <w:bCs/>
              </w:rPr>
            </w:pPr>
            <w:r w:rsidRPr="001A45E4">
              <w:rPr>
                <w:b/>
                <w:bCs/>
              </w:rPr>
              <w:t>1337</w:t>
            </w:r>
          </w:p>
        </w:tc>
      </w:tr>
      <w:tr w:rsidR="00F50EBD" w:rsidRPr="001A45E4" w14:paraId="209C3DE5" w14:textId="77777777" w:rsidTr="00F50EBD">
        <w:trPr>
          <w:trHeight w:val="499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BF5CB" w14:textId="77777777" w:rsidR="00F50EBD" w:rsidRPr="001A45E4" w:rsidRDefault="00F50EBD" w:rsidP="00F50EBD">
            <w:r w:rsidRPr="001A45E4">
              <w:t>2.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15A97" w14:textId="77777777" w:rsidR="00F50EBD" w:rsidRPr="001A45E4" w:rsidRDefault="00134217" w:rsidP="00F50EBD">
            <w:r w:rsidRPr="001A45E4">
              <w:t>VI.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D37A3" w14:textId="77777777" w:rsidR="00F50EBD" w:rsidRPr="001A45E4" w:rsidRDefault="00134217" w:rsidP="00F50EBD">
            <w:pPr>
              <w:jc w:val="center"/>
            </w:pPr>
            <w:r w:rsidRPr="001A45E4">
              <w:t>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C2774" w14:textId="77777777" w:rsidR="00F50EBD" w:rsidRPr="001A45E4" w:rsidRDefault="00134217" w:rsidP="00F50EBD">
            <w:pPr>
              <w:jc w:val="right"/>
              <w:rPr>
                <w:b/>
                <w:bCs/>
              </w:rPr>
            </w:pPr>
            <w:r w:rsidRPr="001A45E4">
              <w:rPr>
                <w:b/>
                <w:bCs/>
              </w:rPr>
              <w:t>1754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272AC" w14:textId="77777777" w:rsidR="00F50EBD" w:rsidRPr="001A45E4" w:rsidRDefault="00134217" w:rsidP="00F50EBD">
            <w:pPr>
              <w:jc w:val="right"/>
              <w:rPr>
                <w:b/>
                <w:bCs/>
              </w:rPr>
            </w:pPr>
            <w:r w:rsidRPr="001A45E4">
              <w:rPr>
                <w:b/>
                <w:bCs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5E8AE" w14:textId="77777777" w:rsidR="00F50EBD" w:rsidRPr="001A45E4" w:rsidRDefault="00134217" w:rsidP="00F50EBD">
            <w:pPr>
              <w:jc w:val="right"/>
              <w:rPr>
                <w:b/>
                <w:bCs/>
              </w:rPr>
            </w:pPr>
            <w:r w:rsidRPr="001A45E4">
              <w:rPr>
                <w:b/>
                <w:bCs/>
              </w:rPr>
              <w:t>1754</w:t>
            </w:r>
          </w:p>
        </w:tc>
      </w:tr>
      <w:tr w:rsidR="00F50EBD" w:rsidRPr="001A45E4" w14:paraId="7671DFE0" w14:textId="77777777" w:rsidTr="00F50EBD">
        <w:trPr>
          <w:trHeight w:val="499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F3623" w14:textId="77777777" w:rsidR="00F50EBD" w:rsidRPr="001A45E4" w:rsidRDefault="00F50EBD" w:rsidP="00F50EBD">
            <w:r w:rsidRPr="001A45E4">
              <w:t>4.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C9C2D" w14:textId="77777777" w:rsidR="00F50EBD" w:rsidRPr="001A45E4" w:rsidRDefault="00F50EBD" w:rsidP="00F50EBD">
            <w:r w:rsidRPr="001A45E4">
              <w:t>VII.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064C7" w14:textId="77777777" w:rsidR="00F50EBD" w:rsidRPr="001A45E4" w:rsidRDefault="00134217" w:rsidP="00F50EBD">
            <w:pPr>
              <w:jc w:val="center"/>
            </w:pPr>
            <w:r w:rsidRPr="001A45E4"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71F02" w14:textId="77777777" w:rsidR="00F50EBD" w:rsidRPr="001A45E4" w:rsidRDefault="00134217" w:rsidP="00F50EBD">
            <w:pPr>
              <w:jc w:val="right"/>
              <w:rPr>
                <w:b/>
                <w:bCs/>
              </w:rPr>
            </w:pPr>
            <w:r w:rsidRPr="001A45E4">
              <w:rPr>
                <w:b/>
                <w:bCs/>
              </w:rPr>
              <w:t>841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D34BD" w14:textId="77777777" w:rsidR="00F50EBD" w:rsidRPr="001A45E4" w:rsidRDefault="00134217" w:rsidP="00F50EBD">
            <w:pPr>
              <w:jc w:val="right"/>
              <w:rPr>
                <w:b/>
                <w:bCs/>
              </w:rPr>
            </w:pPr>
            <w:r w:rsidRPr="001A45E4">
              <w:rPr>
                <w:b/>
                <w:bCs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D2C86" w14:textId="77777777" w:rsidR="00F50EBD" w:rsidRPr="001A45E4" w:rsidRDefault="00F50EBD" w:rsidP="00F50EBD">
            <w:pPr>
              <w:jc w:val="right"/>
              <w:rPr>
                <w:b/>
                <w:bCs/>
              </w:rPr>
            </w:pPr>
            <w:r w:rsidRPr="001A45E4">
              <w:rPr>
                <w:b/>
                <w:bCs/>
              </w:rPr>
              <w:t>1670</w:t>
            </w:r>
          </w:p>
        </w:tc>
      </w:tr>
      <w:tr w:rsidR="00F50EBD" w:rsidRPr="001A45E4" w14:paraId="25758A3D" w14:textId="77777777" w:rsidTr="00F50EBD">
        <w:trPr>
          <w:trHeight w:val="499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6945B" w14:textId="77777777" w:rsidR="00F50EBD" w:rsidRPr="001A45E4" w:rsidRDefault="00F50EBD" w:rsidP="00F50EBD">
            <w:r w:rsidRPr="001A45E4">
              <w:t>5.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623D3" w14:textId="77777777" w:rsidR="00F50EBD" w:rsidRPr="001A45E4" w:rsidRDefault="00F50EBD" w:rsidP="00F50EBD">
            <w:r w:rsidRPr="001A45E4">
              <w:t>VIII.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93B67" w14:textId="77777777" w:rsidR="00F50EBD" w:rsidRPr="001A45E4" w:rsidRDefault="00F50EBD" w:rsidP="00F50EBD">
            <w:pPr>
              <w:jc w:val="center"/>
            </w:pPr>
            <w:r w:rsidRPr="001A45E4">
              <w:t>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8D1E3" w14:textId="77777777" w:rsidR="00F50EBD" w:rsidRPr="001A45E4" w:rsidRDefault="00134217" w:rsidP="00F50EBD">
            <w:pPr>
              <w:jc w:val="right"/>
              <w:rPr>
                <w:b/>
                <w:bCs/>
              </w:rPr>
            </w:pPr>
            <w:r w:rsidRPr="001A45E4">
              <w:rPr>
                <w:b/>
                <w:bCs/>
              </w:rPr>
              <w:t>2021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8A16C" w14:textId="77777777" w:rsidR="00F50EBD" w:rsidRPr="001A45E4" w:rsidRDefault="00134217" w:rsidP="00F50EBD">
            <w:pPr>
              <w:jc w:val="right"/>
              <w:rPr>
                <w:b/>
                <w:bCs/>
              </w:rPr>
            </w:pPr>
            <w:r w:rsidRPr="001A45E4">
              <w:rPr>
                <w:b/>
                <w:bCs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5694D" w14:textId="77777777" w:rsidR="00F50EBD" w:rsidRPr="001A45E4" w:rsidRDefault="00F50EBD" w:rsidP="00F50EBD">
            <w:pPr>
              <w:jc w:val="right"/>
              <w:rPr>
                <w:b/>
                <w:bCs/>
              </w:rPr>
            </w:pPr>
            <w:r w:rsidRPr="001A45E4">
              <w:rPr>
                <w:b/>
                <w:bCs/>
              </w:rPr>
              <w:t>930</w:t>
            </w:r>
          </w:p>
        </w:tc>
      </w:tr>
      <w:tr w:rsidR="00F50EBD" w:rsidRPr="001A45E4" w14:paraId="4A10A791" w14:textId="77777777" w:rsidTr="00F50EBD">
        <w:trPr>
          <w:trHeight w:val="375"/>
          <w:jc w:val="center"/>
        </w:trPr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4502C7" w14:textId="77777777" w:rsidR="00F50EBD" w:rsidRPr="001A45E4" w:rsidRDefault="00F50EBD" w:rsidP="00F50EBD">
            <w:pPr>
              <w:rPr>
                <w:b/>
                <w:bCs/>
              </w:rPr>
            </w:pPr>
            <w:r w:rsidRPr="001A45E4">
              <w:rPr>
                <w:b/>
                <w:bCs/>
              </w:rPr>
              <w:t>UKUPNO: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8641C" w14:textId="77777777" w:rsidR="00F50EBD" w:rsidRPr="001A45E4" w:rsidRDefault="00134217" w:rsidP="00F50EBD">
            <w:pPr>
              <w:jc w:val="center"/>
              <w:rPr>
                <w:b/>
                <w:bCs/>
              </w:rPr>
            </w:pPr>
            <w:r w:rsidRPr="001A45E4">
              <w:rPr>
                <w:b/>
                <w:bCs/>
              </w:rPr>
              <w:t>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55B84" w14:textId="77777777" w:rsidR="00F50EBD" w:rsidRPr="001A45E4" w:rsidRDefault="00134217" w:rsidP="00F50EBD">
            <w:pPr>
              <w:jc w:val="right"/>
              <w:rPr>
                <w:b/>
                <w:bCs/>
              </w:rPr>
            </w:pPr>
            <w:r w:rsidRPr="001A45E4">
              <w:rPr>
                <w:b/>
                <w:bCs/>
              </w:rPr>
              <w:t>5953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4AC85" w14:textId="77777777" w:rsidR="00F50EBD" w:rsidRPr="001A45E4" w:rsidRDefault="00134217" w:rsidP="00F50EBD">
            <w:pPr>
              <w:jc w:val="right"/>
              <w:rPr>
                <w:b/>
                <w:bCs/>
              </w:rPr>
            </w:pPr>
            <w:r w:rsidRPr="001A45E4">
              <w:rPr>
                <w:b/>
                <w:bCs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B54CB" w14:textId="77777777" w:rsidR="00F50EBD" w:rsidRPr="001A45E4" w:rsidRDefault="00134217" w:rsidP="00F50EBD">
            <w:pPr>
              <w:jc w:val="right"/>
              <w:rPr>
                <w:b/>
                <w:bCs/>
              </w:rPr>
            </w:pPr>
            <w:r w:rsidRPr="001A45E4">
              <w:rPr>
                <w:b/>
                <w:bCs/>
              </w:rPr>
              <w:t>5953</w:t>
            </w:r>
          </w:p>
        </w:tc>
      </w:tr>
    </w:tbl>
    <w:p w14:paraId="7BF94BE0" w14:textId="77777777" w:rsidR="00F50EBD" w:rsidRPr="001A45E4" w:rsidRDefault="000C7948" w:rsidP="000C7948">
      <w:pPr>
        <w:ind w:firstLine="708"/>
      </w:pPr>
      <w:r w:rsidRPr="001A45E4">
        <w:t>Na dopunski rad iz 5. razreda upućeno je dva učenika, iz 6. razreda jedan učenik i iz 7. razreda četiri učenika. Svi učenici polazili su dopunski rad iz matematike.</w:t>
      </w:r>
    </w:p>
    <w:p w14:paraId="25E0C74A" w14:textId="77777777" w:rsidR="00F50EBD" w:rsidRPr="001A45E4" w:rsidRDefault="000E14C3" w:rsidP="00F50EBD">
      <w:pPr>
        <w:ind w:firstLine="708"/>
      </w:pPr>
      <w:r w:rsidRPr="001A45E4">
        <w:t>Od  121</w:t>
      </w:r>
      <w:r w:rsidR="00F50EBD" w:rsidRPr="001A45E4">
        <w:t xml:space="preserve"> učenika u viš</w:t>
      </w:r>
      <w:r w:rsidRPr="001A45E4">
        <w:t xml:space="preserve">i razred prelazi s </w:t>
      </w:r>
      <w:r w:rsidR="000C7948" w:rsidRPr="001A45E4">
        <w:t xml:space="preserve">pozitivnim </w:t>
      </w:r>
      <w:r w:rsidRPr="001A45E4">
        <w:t>uspjehom 121</w:t>
      </w:r>
      <w:r w:rsidR="00F50EBD" w:rsidRPr="001A45E4">
        <w:t xml:space="preserve"> učenika ili  100 %.</w:t>
      </w:r>
    </w:p>
    <w:p w14:paraId="3B4A1F8D" w14:textId="77777777" w:rsidR="00F50EBD" w:rsidRPr="001A45E4" w:rsidRDefault="00F50EBD" w:rsidP="00F50EBD">
      <w:r w:rsidRPr="001A45E4">
        <w:t xml:space="preserve"> </w:t>
      </w:r>
    </w:p>
    <w:p w14:paraId="25A92A82" w14:textId="77777777" w:rsidR="00F50EBD" w:rsidRPr="001A45E4" w:rsidRDefault="00F50EBD" w:rsidP="00F50EBD">
      <w:r w:rsidRPr="001A45E4">
        <w:tab/>
        <w:t>Uk</w:t>
      </w:r>
      <w:r w:rsidR="000E14C3" w:rsidRPr="001A45E4">
        <w:t>upan broj izostanaka iznosi 9910</w:t>
      </w:r>
      <w:r w:rsidRPr="001A45E4">
        <w:t xml:space="preserve"> sati. Od toga opravdano </w:t>
      </w:r>
      <w:r w:rsidR="000E14C3" w:rsidRPr="001A45E4">
        <w:t xml:space="preserve">9910, a </w:t>
      </w:r>
      <w:r w:rsidRPr="001A45E4">
        <w:t>0 neopravdano .</w:t>
      </w:r>
    </w:p>
    <w:p w14:paraId="65D07F3D" w14:textId="77777777" w:rsidR="00F50EBD" w:rsidRPr="001A45E4" w:rsidRDefault="00F50EBD" w:rsidP="00F50EBD">
      <w:r w:rsidRPr="001A45E4">
        <w:lastRenderedPageBreak/>
        <w:t xml:space="preserve">  </w:t>
      </w:r>
      <w:r w:rsidRPr="001A45E4">
        <w:tab/>
      </w:r>
    </w:p>
    <w:p w14:paraId="0AAE21FA" w14:textId="77777777" w:rsidR="00F50EBD" w:rsidRPr="001A45E4" w:rsidRDefault="00F50EBD" w:rsidP="00F50EBD">
      <w:pPr>
        <w:ind w:firstLine="708"/>
      </w:pPr>
      <w:r w:rsidRPr="001A45E4">
        <w:t>Za postignute uspjehe u uč</w:t>
      </w:r>
      <w:r w:rsidR="000C7948" w:rsidRPr="001A45E4">
        <w:t>enju i vladanju pohvaljeno je 38</w:t>
      </w:r>
      <w:r w:rsidR="00EC3CC8" w:rsidRPr="001A45E4">
        <w:t xml:space="preserve"> učenika</w:t>
      </w:r>
      <w:r w:rsidRPr="001A45E4">
        <w:t xml:space="preserve"> (u Matičnoj školi od I. do IV. </w:t>
      </w:r>
      <w:r w:rsidR="00EC3CC8" w:rsidRPr="001A45E4">
        <w:t>– 20 pohvala; od V. do VIII. – 13 pohvala ; u PŠ 5</w:t>
      </w:r>
      <w:r w:rsidRPr="001A45E4">
        <w:t xml:space="preserve"> pohvale)</w:t>
      </w:r>
    </w:p>
    <w:p w14:paraId="555A2CFD" w14:textId="77777777" w:rsidR="00F50EBD" w:rsidRPr="001A45E4" w:rsidRDefault="00F50EBD" w:rsidP="00F50EBD">
      <w:r w:rsidRPr="001A45E4">
        <w:tab/>
      </w:r>
    </w:p>
    <w:p w14:paraId="7F7CD673" w14:textId="77777777" w:rsidR="00F50EBD" w:rsidRPr="001A45E4" w:rsidRDefault="00F50EBD" w:rsidP="00F50EBD"/>
    <w:p w14:paraId="733BF33C" w14:textId="77777777" w:rsidR="00F50EBD" w:rsidRPr="001A45E4" w:rsidRDefault="00F50EBD" w:rsidP="00F50EBD">
      <w:pPr>
        <w:numPr>
          <w:ilvl w:val="1"/>
          <w:numId w:val="32"/>
        </w:numPr>
        <w:rPr>
          <w:b/>
        </w:rPr>
      </w:pPr>
      <w:r w:rsidRPr="001A45E4">
        <w:rPr>
          <w:b/>
        </w:rPr>
        <w:t>Rad i postignuća u dodatnom radu i radu s darovitim učenicima – broj grupa i učenika po predmetima, uspjesi na natjecanjima (županijskim i državnim)</w:t>
      </w:r>
    </w:p>
    <w:p w14:paraId="5DEF2F91" w14:textId="77777777" w:rsidR="00F50EBD" w:rsidRPr="001A45E4" w:rsidRDefault="00F50EBD" w:rsidP="00F50EBD">
      <w:pPr>
        <w:ind w:left="705"/>
        <w:rPr>
          <w:b/>
        </w:rPr>
      </w:pPr>
    </w:p>
    <w:p w14:paraId="3C00C7BC" w14:textId="77777777" w:rsidR="00F50EBD" w:rsidRPr="001A45E4" w:rsidRDefault="00F50EBD" w:rsidP="00F50EBD">
      <w:pPr>
        <w:ind w:left="705"/>
        <w:rPr>
          <w:b/>
        </w:rPr>
      </w:pPr>
    </w:p>
    <w:p w14:paraId="04FB4D05" w14:textId="77777777" w:rsidR="009C5656" w:rsidRPr="001A45E4" w:rsidRDefault="00F50EBD" w:rsidP="009C5656">
      <w:pPr>
        <w:ind w:left="705"/>
        <w:rPr>
          <w:b/>
        </w:rPr>
      </w:pPr>
      <w:r w:rsidRPr="001A45E4">
        <w:rPr>
          <w:b/>
        </w:rPr>
        <w:t>DODATNA NASTAVA</w:t>
      </w:r>
    </w:p>
    <w:p w14:paraId="37C66480" w14:textId="77777777" w:rsidR="009C5656" w:rsidRPr="001A45E4" w:rsidRDefault="009C5656" w:rsidP="009C5656">
      <w:pPr>
        <w:pStyle w:val="Odlomakpopisa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10A585E" w14:textId="77777777" w:rsidR="009C5656" w:rsidRPr="001A45E4" w:rsidRDefault="009C5656" w:rsidP="009C5656">
      <w:pPr>
        <w:spacing w:line="276" w:lineRule="auto"/>
        <w:rPr>
          <w:b/>
          <w:bCs/>
          <w:u w:val="single"/>
        </w:rPr>
      </w:pPr>
    </w:p>
    <w:tbl>
      <w:tblPr>
        <w:tblStyle w:val="Tablicareetke2-isticanje61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9C5656" w:rsidRPr="001A45E4" w14:paraId="5CB97B81" w14:textId="77777777" w:rsidTr="000C79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14ECEE22" w14:textId="77777777" w:rsidR="009C5656" w:rsidRPr="001A45E4" w:rsidRDefault="009C5656" w:rsidP="000C7948">
            <w:pPr>
              <w:spacing w:line="276" w:lineRule="auto"/>
              <w:jc w:val="center"/>
              <w:rPr>
                <w:b w:val="0"/>
                <w:bCs w:val="0"/>
              </w:rPr>
            </w:pPr>
            <w:bookmarkStart w:id="0" w:name="_Hlk83815378"/>
            <w:r w:rsidRPr="001A45E4">
              <w:rPr>
                <w:b w:val="0"/>
                <w:bCs w:val="0"/>
              </w:rPr>
              <w:t>NASTAVNI PREDMET</w:t>
            </w:r>
          </w:p>
        </w:tc>
        <w:tc>
          <w:tcPr>
            <w:tcW w:w="2265" w:type="dxa"/>
          </w:tcPr>
          <w:p w14:paraId="60785BFA" w14:textId="77777777" w:rsidR="009C5656" w:rsidRPr="001A45E4" w:rsidRDefault="009C5656" w:rsidP="000C7948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1A45E4">
              <w:rPr>
                <w:b w:val="0"/>
                <w:bCs w:val="0"/>
              </w:rPr>
              <w:t>RAZRED</w:t>
            </w:r>
          </w:p>
        </w:tc>
        <w:tc>
          <w:tcPr>
            <w:tcW w:w="2266" w:type="dxa"/>
          </w:tcPr>
          <w:p w14:paraId="046D668F" w14:textId="77777777" w:rsidR="009C5656" w:rsidRPr="001A45E4" w:rsidRDefault="009C5656" w:rsidP="000C7948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1A45E4">
              <w:rPr>
                <w:b w:val="0"/>
                <w:bCs w:val="0"/>
              </w:rPr>
              <w:t>PLANIRANI BROJ SATI TJEDNO</w:t>
            </w:r>
          </w:p>
        </w:tc>
        <w:tc>
          <w:tcPr>
            <w:tcW w:w="2266" w:type="dxa"/>
          </w:tcPr>
          <w:p w14:paraId="74041C2A" w14:textId="77777777" w:rsidR="009C5656" w:rsidRPr="001A45E4" w:rsidRDefault="009C5656" w:rsidP="000C7948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1A45E4">
              <w:rPr>
                <w:b w:val="0"/>
                <w:bCs w:val="0"/>
              </w:rPr>
              <w:t>IME I PREZIME UČITELJA IZVRŠITELJA</w:t>
            </w:r>
          </w:p>
        </w:tc>
      </w:tr>
      <w:tr w:rsidR="009C5656" w:rsidRPr="001A45E4" w14:paraId="5D312990" w14:textId="77777777" w:rsidTr="000C7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52C3F4A1" w14:textId="77777777" w:rsidR="009C5656" w:rsidRPr="001A45E4" w:rsidRDefault="009C5656" w:rsidP="000C7948">
            <w:pPr>
              <w:spacing w:line="276" w:lineRule="auto"/>
              <w:jc w:val="center"/>
              <w:rPr>
                <w:b w:val="0"/>
                <w:bCs w:val="0"/>
              </w:rPr>
            </w:pPr>
            <w:r w:rsidRPr="001A45E4">
              <w:rPr>
                <w:b w:val="0"/>
                <w:bCs w:val="0"/>
              </w:rPr>
              <w:t>Matematika</w:t>
            </w:r>
          </w:p>
        </w:tc>
        <w:tc>
          <w:tcPr>
            <w:tcW w:w="2265" w:type="dxa"/>
          </w:tcPr>
          <w:p w14:paraId="428CAC7D" w14:textId="77777777" w:rsidR="009C5656" w:rsidRPr="001A45E4" w:rsidRDefault="009C5656" w:rsidP="000C794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A45E4">
              <w:t>1.</w:t>
            </w:r>
          </w:p>
        </w:tc>
        <w:tc>
          <w:tcPr>
            <w:tcW w:w="2266" w:type="dxa"/>
          </w:tcPr>
          <w:p w14:paraId="29C215BF" w14:textId="77777777" w:rsidR="009C5656" w:rsidRPr="001A45E4" w:rsidRDefault="009C5656" w:rsidP="000C794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A45E4">
              <w:t>1 T</w:t>
            </w:r>
          </w:p>
        </w:tc>
        <w:tc>
          <w:tcPr>
            <w:tcW w:w="2266" w:type="dxa"/>
          </w:tcPr>
          <w:p w14:paraId="15C90E2A" w14:textId="77777777" w:rsidR="009C5656" w:rsidRPr="001A45E4" w:rsidRDefault="009C5656" w:rsidP="000C794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A45E4">
              <w:t>Štefica Hajderer</w:t>
            </w:r>
          </w:p>
        </w:tc>
      </w:tr>
      <w:tr w:rsidR="009C5656" w:rsidRPr="001A45E4" w14:paraId="21DADF1E" w14:textId="77777777" w:rsidTr="000C7948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42145E04" w14:textId="77777777" w:rsidR="009C5656" w:rsidRPr="001A45E4" w:rsidRDefault="009C5656" w:rsidP="000C7948">
            <w:pPr>
              <w:spacing w:line="276" w:lineRule="auto"/>
              <w:jc w:val="center"/>
              <w:rPr>
                <w:b w:val="0"/>
                <w:bCs w:val="0"/>
              </w:rPr>
            </w:pPr>
            <w:r w:rsidRPr="001A45E4">
              <w:rPr>
                <w:b w:val="0"/>
                <w:bCs w:val="0"/>
              </w:rPr>
              <w:t>Matematika</w:t>
            </w:r>
          </w:p>
        </w:tc>
        <w:tc>
          <w:tcPr>
            <w:tcW w:w="2265" w:type="dxa"/>
          </w:tcPr>
          <w:p w14:paraId="22679E17" w14:textId="77777777" w:rsidR="009C5656" w:rsidRPr="001A45E4" w:rsidRDefault="009C5656" w:rsidP="000C794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A45E4">
              <w:t>2.</w:t>
            </w:r>
          </w:p>
        </w:tc>
        <w:tc>
          <w:tcPr>
            <w:tcW w:w="2266" w:type="dxa"/>
          </w:tcPr>
          <w:p w14:paraId="7C289BA3" w14:textId="77777777" w:rsidR="009C5656" w:rsidRPr="001A45E4" w:rsidRDefault="009C5656" w:rsidP="000C794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A45E4">
              <w:t>1 T</w:t>
            </w:r>
          </w:p>
        </w:tc>
        <w:tc>
          <w:tcPr>
            <w:tcW w:w="2266" w:type="dxa"/>
          </w:tcPr>
          <w:p w14:paraId="3CE7C0C3" w14:textId="77777777" w:rsidR="009C5656" w:rsidRPr="001A45E4" w:rsidRDefault="009C5656" w:rsidP="000C794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A45E4">
              <w:t>Ivana Radman</w:t>
            </w:r>
          </w:p>
        </w:tc>
      </w:tr>
      <w:tr w:rsidR="009C5656" w:rsidRPr="001A45E4" w14:paraId="3A3C2A8F" w14:textId="77777777" w:rsidTr="000C7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64AE596A" w14:textId="77777777" w:rsidR="009C5656" w:rsidRPr="001A45E4" w:rsidRDefault="009C5656" w:rsidP="000C7948">
            <w:pPr>
              <w:spacing w:line="276" w:lineRule="auto"/>
              <w:jc w:val="center"/>
              <w:rPr>
                <w:b w:val="0"/>
                <w:bCs w:val="0"/>
              </w:rPr>
            </w:pPr>
            <w:r w:rsidRPr="001A45E4">
              <w:rPr>
                <w:b w:val="0"/>
                <w:bCs w:val="0"/>
              </w:rPr>
              <w:t>Matematika</w:t>
            </w:r>
          </w:p>
        </w:tc>
        <w:tc>
          <w:tcPr>
            <w:tcW w:w="2265" w:type="dxa"/>
          </w:tcPr>
          <w:p w14:paraId="0FA91758" w14:textId="77777777" w:rsidR="009C5656" w:rsidRPr="001A45E4" w:rsidRDefault="009C5656" w:rsidP="000C794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A45E4">
              <w:t>3.</w:t>
            </w:r>
          </w:p>
        </w:tc>
        <w:tc>
          <w:tcPr>
            <w:tcW w:w="2266" w:type="dxa"/>
          </w:tcPr>
          <w:p w14:paraId="64F14AA8" w14:textId="77777777" w:rsidR="009C5656" w:rsidRPr="001A45E4" w:rsidRDefault="009C5656" w:rsidP="000C794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A45E4">
              <w:t>1 T</w:t>
            </w:r>
          </w:p>
        </w:tc>
        <w:tc>
          <w:tcPr>
            <w:tcW w:w="2266" w:type="dxa"/>
          </w:tcPr>
          <w:p w14:paraId="17C9F802" w14:textId="77777777" w:rsidR="009C5656" w:rsidRPr="001A45E4" w:rsidRDefault="009C5656" w:rsidP="000C794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A45E4">
              <w:t>Antonija Rajić</w:t>
            </w:r>
          </w:p>
        </w:tc>
      </w:tr>
      <w:tr w:rsidR="009C5656" w:rsidRPr="001A45E4" w14:paraId="59FA9539" w14:textId="77777777" w:rsidTr="000C7948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313994E1" w14:textId="77777777" w:rsidR="009C5656" w:rsidRPr="001A45E4" w:rsidRDefault="009C5656" w:rsidP="000C7948">
            <w:pPr>
              <w:spacing w:line="276" w:lineRule="auto"/>
              <w:jc w:val="center"/>
              <w:rPr>
                <w:b w:val="0"/>
                <w:bCs w:val="0"/>
              </w:rPr>
            </w:pPr>
            <w:r w:rsidRPr="001A45E4">
              <w:rPr>
                <w:b w:val="0"/>
                <w:bCs w:val="0"/>
              </w:rPr>
              <w:t>Hrvatski jezik</w:t>
            </w:r>
          </w:p>
        </w:tc>
        <w:tc>
          <w:tcPr>
            <w:tcW w:w="2265" w:type="dxa"/>
          </w:tcPr>
          <w:p w14:paraId="091148EB" w14:textId="77777777" w:rsidR="009C5656" w:rsidRPr="001A45E4" w:rsidRDefault="009C5656" w:rsidP="000C794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A45E4">
              <w:t>4.</w:t>
            </w:r>
          </w:p>
        </w:tc>
        <w:tc>
          <w:tcPr>
            <w:tcW w:w="2266" w:type="dxa"/>
          </w:tcPr>
          <w:p w14:paraId="7727164A" w14:textId="77777777" w:rsidR="009C5656" w:rsidRPr="001A45E4" w:rsidRDefault="009C5656" w:rsidP="000C794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A45E4">
              <w:t>1 T</w:t>
            </w:r>
          </w:p>
        </w:tc>
        <w:tc>
          <w:tcPr>
            <w:tcW w:w="2266" w:type="dxa"/>
          </w:tcPr>
          <w:p w14:paraId="318F1A8E" w14:textId="77777777" w:rsidR="009C5656" w:rsidRPr="001A45E4" w:rsidRDefault="009C5656" w:rsidP="000C794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A45E4">
              <w:t xml:space="preserve">Draženka </w:t>
            </w:r>
            <w:proofErr w:type="spellStart"/>
            <w:r w:rsidRPr="001A45E4">
              <w:t>Tresk</w:t>
            </w:r>
            <w:proofErr w:type="spellEnd"/>
          </w:p>
        </w:tc>
      </w:tr>
      <w:tr w:rsidR="009C5656" w:rsidRPr="001A45E4" w14:paraId="47900C6E" w14:textId="77777777" w:rsidTr="000C7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7D3B8B2A" w14:textId="77777777" w:rsidR="009C5656" w:rsidRPr="001A45E4" w:rsidRDefault="009C5656" w:rsidP="000C7948">
            <w:pPr>
              <w:spacing w:line="276" w:lineRule="auto"/>
              <w:jc w:val="center"/>
              <w:rPr>
                <w:b w:val="0"/>
                <w:bCs w:val="0"/>
              </w:rPr>
            </w:pPr>
            <w:r w:rsidRPr="001A45E4">
              <w:rPr>
                <w:b w:val="0"/>
                <w:bCs w:val="0"/>
              </w:rPr>
              <w:t>Hrvatski jezik</w:t>
            </w:r>
          </w:p>
        </w:tc>
        <w:tc>
          <w:tcPr>
            <w:tcW w:w="2265" w:type="dxa"/>
          </w:tcPr>
          <w:p w14:paraId="7056B3D4" w14:textId="77777777" w:rsidR="009C5656" w:rsidRPr="001A45E4" w:rsidRDefault="009C5656" w:rsidP="000C794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A45E4">
              <w:t>7. i 8.</w:t>
            </w:r>
          </w:p>
        </w:tc>
        <w:tc>
          <w:tcPr>
            <w:tcW w:w="2266" w:type="dxa"/>
          </w:tcPr>
          <w:p w14:paraId="493DC9AC" w14:textId="77777777" w:rsidR="009C5656" w:rsidRPr="001A45E4" w:rsidRDefault="009C5656" w:rsidP="000C794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A45E4">
              <w:t>1 T</w:t>
            </w:r>
          </w:p>
        </w:tc>
        <w:tc>
          <w:tcPr>
            <w:tcW w:w="2266" w:type="dxa"/>
          </w:tcPr>
          <w:p w14:paraId="626E967C" w14:textId="2A60044D" w:rsidR="009C5656" w:rsidRPr="001A45E4" w:rsidRDefault="009C5656" w:rsidP="000C794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A45E4">
              <w:t xml:space="preserve">Marta </w:t>
            </w:r>
            <w:proofErr w:type="spellStart"/>
            <w:r w:rsidRPr="001A45E4">
              <w:t>Hrbud</w:t>
            </w:r>
            <w:proofErr w:type="spellEnd"/>
            <w:r w:rsidR="0071703E">
              <w:t>/Domagoj Lovrić</w:t>
            </w:r>
          </w:p>
        </w:tc>
      </w:tr>
      <w:tr w:rsidR="009C5656" w:rsidRPr="001A45E4" w14:paraId="6193D2B3" w14:textId="77777777" w:rsidTr="000C7948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7C39BBB0" w14:textId="77777777" w:rsidR="009C5656" w:rsidRPr="001A45E4" w:rsidRDefault="009C5656" w:rsidP="000C7948">
            <w:pPr>
              <w:spacing w:line="276" w:lineRule="auto"/>
              <w:jc w:val="center"/>
              <w:rPr>
                <w:b w:val="0"/>
                <w:bCs w:val="0"/>
              </w:rPr>
            </w:pPr>
            <w:r w:rsidRPr="001A45E4">
              <w:rPr>
                <w:b w:val="0"/>
                <w:bCs w:val="0"/>
              </w:rPr>
              <w:t>Engleski jezik</w:t>
            </w:r>
          </w:p>
        </w:tc>
        <w:tc>
          <w:tcPr>
            <w:tcW w:w="2265" w:type="dxa"/>
          </w:tcPr>
          <w:p w14:paraId="4DE24613" w14:textId="77777777" w:rsidR="009C5656" w:rsidRPr="001A45E4" w:rsidRDefault="009C5656" w:rsidP="000C794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A45E4">
              <w:t>8.</w:t>
            </w:r>
          </w:p>
        </w:tc>
        <w:tc>
          <w:tcPr>
            <w:tcW w:w="2266" w:type="dxa"/>
          </w:tcPr>
          <w:p w14:paraId="7CA7198B" w14:textId="77777777" w:rsidR="009C5656" w:rsidRPr="001A45E4" w:rsidRDefault="009C5656" w:rsidP="000C794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A45E4">
              <w:t>1 T</w:t>
            </w:r>
          </w:p>
        </w:tc>
        <w:tc>
          <w:tcPr>
            <w:tcW w:w="2266" w:type="dxa"/>
          </w:tcPr>
          <w:p w14:paraId="318BF71D" w14:textId="77777777" w:rsidR="009C5656" w:rsidRPr="001A45E4" w:rsidRDefault="009C5656" w:rsidP="000C794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A45E4">
              <w:t xml:space="preserve">Nela </w:t>
            </w:r>
            <w:proofErr w:type="spellStart"/>
            <w:r w:rsidRPr="001A45E4">
              <w:t>Ilinić</w:t>
            </w:r>
            <w:proofErr w:type="spellEnd"/>
          </w:p>
        </w:tc>
      </w:tr>
      <w:tr w:rsidR="009C5656" w:rsidRPr="001A45E4" w14:paraId="4CF29614" w14:textId="77777777" w:rsidTr="000C7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7F06FB95" w14:textId="77777777" w:rsidR="009C5656" w:rsidRPr="001A45E4" w:rsidRDefault="009C5656" w:rsidP="000C7948">
            <w:pPr>
              <w:spacing w:line="276" w:lineRule="auto"/>
              <w:jc w:val="center"/>
              <w:rPr>
                <w:b w:val="0"/>
                <w:bCs w:val="0"/>
                <w:highlight w:val="yellow"/>
              </w:rPr>
            </w:pPr>
            <w:r w:rsidRPr="001A45E4">
              <w:rPr>
                <w:b w:val="0"/>
                <w:bCs w:val="0"/>
              </w:rPr>
              <w:t>Informatika</w:t>
            </w:r>
          </w:p>
        </w:tc>
        <w:tc>
          <w:tcPr>
            <w:tcW w:w="2265" w:type="dxa"/>
          </w:tcPr>
          <w:p w14:paraId="49EE8C2C" w14:textId="77777777" w:rsidR="009C5656" w:rsidRPr="001A45E4" w:rsidRDefault="009C5656" w:rsidP="000C794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1A45E4">
              <w:t>7.  i  8.</w:t>
            </w:r>
          </w:p>
        </w:tc>
        <w:tc>
          <w:tcPr>
            <w:tcW w:w="2266" w:type="dxa"/>
          </w:tcPr>
          <w:p w14:paraId="5F84565D" w14:textId="77777777" w:rsidR="009C5656" w:rsidRPr="001A45E4" w:rsidRDefault="009C5656" w:rsidP="000C794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A45E4">
              <w:t>1 T</w:t>
            </w:r>
          </w:p>
        </w:tc>
        <w:tc>
          <w:tcPr>
            <w:tcW w:w="2266" w:type="dxa"/>
          </w:tcPr>
          <w:p w14:paraId="72F21A94" w14:textId="77777777" w:rsidR="009C5656" w:rsidRPr="001A45E4" w:rsidRDefault="009C5656" w:rsidP="000C794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A45E4">
              <w:t>Klara Babić</w:t>
            </w:r>
          </w:p>
        </w:tc>
      </w:tr>
      <w:tr w:rsidR="009C5656" w:rsidRPr="001A45E4" w14:paraId="2BEA8552" w14:textId="77777777" w:rsidTr="000C7948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11744FEA" w14:textId="77777777" w:rsidR="009C5656" w:rsidRPr="001A45E4" w:rsidRDefault="009C5656" w:rsidP="000C7948">
            <w:pPr>
              <w:spacing w:line="276" w:lineRule="auto"/>
              <w:jc w:val="center"/>
              <w:rPr>
                <w:b w:val="0"/>
                <w:bCs w:val="0"/>
              </w:rPr>
            </w:pPr>
            <w:r w:rsidRPr="001A45E4">
              <w:rPr>
                <w:b w:val="0"/>
                <w:bCs w:val="0"/>
              </w:rPr>
              <w:t>Njemački jezik</w:t>
            </w:r>
          </w:p>
        </w:tc>
        <w:tc>
          <w:tcPr>
            <w:tcW w:w="2265" w:type="dxa"/>
          </w:tcPr>
          <w:p w14:paraId="362A84E6" w14:textId="77777777" w:rsidR="009C5656" w:rsidRPr="001A45E4" w:rsidRDefault="009C5656" w:rsidP="000C794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A45E4">
              <w:t>8.</w:t>
            </w:r>
          </w:p>
        </w:tc>
        <w:tc>
          <w:tcPr>
            <w:tcW w:w="2266" w:type="dxa"/>
          </w:tcPr>
          <w:p w14:paraId="18392A92" w14:textId="77777777" w:rsidR="009C5656" w:rsidRPr="001A45E4" w:rsidRDefault="009C5656" w:rsidP="000C794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A45E4">
              <w:t>1 T</w:t>
            </w:r>
          </w:p>
        </w:tc>
        <w:tc>
          <w:tcPr>
            <w:tcW w:w="2266" w:type="dxa"/>
          </w:tcPr>
          <w:p w14:paraId="6422F3A9" w14:textId="3D26D25E" w:rsidR="009C5656" w:rsidRPr="001A45E4" w:rsidRDefault="009C5656" w:rsidP="000C794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A45E4">
              <w:t xml:space="preserve">Martina </w:t>
            </w:r>
            <w:proofErr w:type="spellStart"/>
            <w:r w:rsidRPr="001A45E4">
              <w:t>Turibak</w:t>
            </w:r>
            <w:proofErr w:type="spellEnd"/>
            <w:r w:rsidR="0071703E">
              <w:t>/Kristina Štrok</w:t>
            </w:r>
          </w:p>
        </w:tc>
      </w:tr>
      <w:tr w:rsidR="009C5656" w:rsidRPr="001A45E4" w14:paraId="6AA13738" w14:textId="77777777" w:rsidTr="000C7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5F0955FB" w14:textId="77777777" w:rsidR="009C5656" w:rsidRPr="001A45E4" w:rsidRDefault="009C5656" w:rsidP="000C7948">
            <w:pPr>
              <w:spacing w:line="276" w:lineRule="auto"/>
              <w:jc w:val="center"/>
              <w:rPr>
                <w:b w:val="0"/>
                <w:bCs w:val="0"/>
              </w:rPr>
            </w:pPr>
            <w:r w:rsidRPr="001A45E4">
              <w:rPr>
                <w:b w:val="0"/>
                <w:bCs w:val="0"/>
              </w:rPr>
              <w:t>Geografija</w:t>
            </w:r>
          </w:p>
        </w:tc>
        <w:tc>
          <w:tcPr>
            <w:tcW w:w="2265" w:type="dxa"/>
            <w:tcBorders>
              <w:bottom w:val="single" w:sz="2" w:space="0" w:color="A8D08D" w:themeColor="accent6" w:themeTint="99"/>
            </w:tcBorders>
          </w:tcPr>
          <w:p w14:paraId="04346B0F" w14:textId="77777777" w:rsidR="009C5656" w:rsidRPr="001A45E4" w:rsidRDefault="009C5656" w:rsidP="000C794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A45E4">
              <w:t>7.</w:t>
            </w:r>
          </w:p>
        </w:tc>
        <w:tc>
          <w:tcPr>
            <w:tcW w:w="2266" w:type="dxa"/>
            <w:tcBorders>
              <w:bottom w:val="single" w:sz="2" w:space="0" w:color="A8D08D" w:themeColor="accent6" w:themeTint="99"/>
            </w:tcBorders>
          </w:tcPr>
          <w:p w14:paraId="69FBCF00" w14:textId="77777777" w:rsidR="009C5656" w:rsidRPr="001A45E4" w:rsidRDefault="009C5656" w:rsidP="000C794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A45E4">
              <w:t>1 T</w:t>
            </w:r>
          </w:p>
        </w:tc>
        <w:tc>
          <w:tcPr>
            <w:tcW w:w="2266" w:type="dxa"/>
            <w:tcBorders>
              <w:bottom w:val="single" w:sz="2" w:space="0" w:color="A8D08D" w:themeColor="accent6" w:themeTint="99"/>
            </w:tcBorders>
          </w:tcPr>
          <w:p w14:paraId="7C4127CF" w14:textId="77777777" w:rsidR="009C5656" w:rsidRPr="001A45E4" w:rsidRDefault="009C5656" w:rsidP="000C794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A45E4">
              <w:t xml:space="preserve">Davor </w:t>
            </w:r>
            <w:proofErr w:type="spellStart"/>
            <w:r w:rsidRPr="001A45E4">
              <w:t>Kožnjak</w:t>
            </w:r>
            <w:proofErr w:type="spellEnd"/>
          </w:p>
        </w:tc>
      </w:tr>
      <w:tr w:rsidR="00EC3CC8" w:rsidRPr="001A45E4" w14:paraId="4ABEDF95" w14:textId="77777777" w:rsidTr="000C7948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45D04579" w14:textId="77777777" w:rsidR="00EC3CC8" w:rsidRPr="001A45E4" w:rsidRDefault="00EC3CC8" w:rsidP="000C7948">
            <w:pPr>
              <w:spacing w:line="276" w:lineRule="auto"/>
              <w:jc w:val="center"/>
              <w:rPr>
                <w:b w:val="0"/>
                <w:bCs w:val="0"/>
              </w:rPr>
            </w:pPr>
          </w:p>
        </w:tc>
        <w:tc>
          <w:tcPr>
            <w:tcW w:w="2265" w:type="dxa"/>
            <w:tcBorders>
              <w:bottom w:val="single" w:sz="2" w:space="0" w:color="A8D08D" w:themeColor="accent6" w:themeTint="99"/>
            </w:tcBorders>
          </w:tcPr>
          <w:p w14:paraId="6205FC89" w14:textId="77777777" w:rsidR="00EC3CC8" w:rsidRPr="001A45E4" w:rsidRDefault="00EC3CC8" w:rsidP="000C794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6" w:type="dxa"/>
            <w:tcBorders>
              <w:bottom w:val="single" w:sz="2" w:space="0" w:color="A8D08D" w:themeColor="accent6" w:themeTint="99"/>
            </w:tcBorders>
          </w:tcPr>
          <w:p w14:paraId="1AB5FBD9" w14:textId="77777777" w:rsidR="00EC3CC8" w:rsidRPr="001A45E4" w:rsidRDefault="00EC3CC8" w:rsidP="000C794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6" w:type="dxa"/>
            <w:tcBorders>
              <w:bottom w:val="single" w:sz="2" w:space="0" w:color="A8D08D" w:themeColor="accent6" w:themeTint="99"/>
            </w:tcBorders>
          </w:tcPr>
          <w:p w14:paraId="528B72C5" w14:textId="77777777" w:rsidR="00EC3CC8" w:rsidRPr="001A45E4" w:rsidRDefault="00EC3CC8" w:rsidP="000C794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C5656" w:rsidRPr="001A45E4" w14:paraId="2ED22698" w14:textId="77777777" w:rsidTr="000C7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tcBorders>
              <w:right w:val="nil"/>
            </w:tcBorders>
          </w:tcPr>
          <w:p w14:paraId="1794462D" w14:textId="77777777" w:rsidR="009C5656" w:rsidRPr="001A45E4" w:rsidRDefault="009C5656" w:rsidP="000C7948">
            <w:pPr>
              <w:spacing w:line="276" w:lineRule="auto"/>
              <w:jc w:val="center"/>
            </w:pPr>
            <w:r w:rsidRPr="001A45E4">
              <w:t>PŠ RADAKOVO</w:t>
            </w:r>
          </w:p>
        </w:tc>
        <w:tc>
          <w:tcPr>
            <w:tcW w:w="2265" w:type="dxa"/>
            <w:tcBorders>
              <w:left w:val="nil"/>
              <w:right w:val="nil"/>
            </w:tcBorders>
          </w:tcPr>
          <w:p w14:paraId="2E54E72B" w14:textId="77777777" w:rsidR="009C5656" w:rsidRPr="001A45E4" w:rsidRDefault="009C5656" w:rsidP="000C794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6" w:type="dxa"/>
            <w:tcBorders>
              <w:left w:val="nil"/>
              <w:right w:val="nil"/>
            </w:tcBorders>
          </w:tcPr>
          <w:p w14:paraId="0A3526A7" w14:textId="77777777" w:rsidR="009C5656" w:rsidRPr="001A45E4" w:rsidRDefault="009C5656" w:rsidP="000C794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6" w:type="dxa"/>
            <w:tcBorders>
              <w:left w:val="nil"/>
            </w:tcBorders>
          </w:tcPr>
          <w:p w14:paraId="341899D4" w14:textId="77777777" w:rsidR="009C5656" w:rsidRPr="001A45E4" w:rsidRDefault="009C5656" w:rsidP="000C794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C5656" w:rsidRPr="001A45E4" w14:paraId="5F309F50" w14:textId="77777777" w:rsidTr="000C7948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4F1F611F" w14:textId="77777777" w:rsidR="009C5656" w:rsidRPr="001A45E4" w:rsidRDefault="009C5656" w:rsidP="000C7948">
            <w:pPr>
              <w:spacing w:line="276" w:lineRule="auto"/>
              <w:jc w:val="center"/>
              <w:rPr>
                <w:b w:val="0"/>
                <w:bCs w:val="0"/>
              </w:rPr>
            </w:pPr>
            <w:r w:rsidRPr="001A45E4">
              <w:rPr>
                <w:b w:val="0"/>
                <w:bCs w:val="0"/>
              </w:rPr>
              <w:t>Hrvatski jezik</w:t>
            </w:r>
          </w:p>
        </w:tc>
        <w:tc>
          <w:tcPr>
            <w:tcW w:w="2265" w:type="dxa"/>
          </w:tcPr>
          <w:p w14:paraId="01DDBC2E" w14:textId="77777777" w:rsidR="009C5656" w:rsidRPr="001A45E4" w:rsidRDefault="009C5656" w:rsidP="009C5656">
            <w:pPr>
              <w:pStyle w:val="Odlomakpopisa"/>
              <w:numPr>
                <w:ilvl w:val="0"/>
                <w:numId w:val="44"/>
              </w:num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A45E4">
              <w:rPr>
                <w:rFonts w:ascii="Times New Roman" w:hAnsi="Times New Roman"/>
                <w:sz w:val="24"/>
                <w:szCs w:val="24"/>
              </w:rPr>
              <w:t>i 4.</w:t>
            </w:r>
          </w:p>
        </w:tc>
        <w:tc>
          <w:tcPr>
            <w:tcW w:w="2266" w:type="dxa"/>
          </w:tcPr>
          <w:p w14:paraId="3288E2FD" w14:textId="77777777" w:rsidR="009C5656" w:rsidRPr="001A45E4" w:rsidRDefault="009C5656" w:rsidP="000C794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A45E4">
              <w:t>1 T</w:t>
            </w:r>
          </w:p>
        </w:tc>
        <w:tc>
          <w:tcPr>
            <w:tcW w:w="2266" w:type="dxa"/>
          </w:tcPr>
          <w:p w14:paraId="4878D92E" w14:textId="77777777" w:rsidR="009C5656" w:rsidRPr="001A45E4" w:rsidRDefault="009C5656" w:rsidP="000C794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A45E4">
              <w:t xml:space="preserve">Jako </w:t>
            </w:r>
            <w:proofErr w:type="spellStart"/>
            <w:r w:rsidRPr="001A45E4">
              <w:t>Ištuk</w:t>
            </w:r>
            <w:proofErr w:type="spellEnd"/>
          </w:p>
        </w:tc>
      </w:tr>
      <w:tr w:rsidR="009C5656" w:rsidRPr="001A45E4" w14:paraId="273D22DA" w14:textId="77777777" w:rsidTr="000C7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675CA597" w14:textId="77777777" w:rsidR="009C5656" w:rsidRPr="001A45E4" w:rsidRDefault="009C5656" w:rsidP="000C7948">
            <w:pPr>
              <w:spacing w:line="276" w:lineRule="auto"/>
              <w:jc w:val="center"/>
              <w:rPr>
                <w:b w:val="0"/>
                <w:bCs w:val="0"/>
              </w:rPr>
            </w:pPr>
            <w:r w:rsidRPr="001A45E4">
              <w:rPr>
                <w:b w:val="0"/>
                <w:bCs w:val="0"/>
              </w:rPr>
              <w:t>Matematika</w:t>
            </w:r>
          </w:p>
        </w:tc>
        <w:tc>
          <w:tcPr>
            <w:tcW w:w="2265" w:type="dxa"/>
          </w:tcPr>
          <w:p w14:paraId="6849706A" w14:textId="77777777" w:rsidR="009C5656" w:rsidRPr="001A45E4" w:rsidRDefault="009C5656" w:rsidP="009C5656">
            <w:pPr>
              <w:pStyle w:val="Odlomakpopisa"/>
              <w:numPr>
                <w:ilvl w:val="0"/>
                <w:numId w:val="45"/>
              </w:num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A45E4">
              <w:rPr>
                <w:rFonts w:ascii="Times New Roman" w:hAnsi="Times New Roman"/>
                <w:sz w:val="24"/>
                <w:szCs w:val="24"/>
              </w:rPr>
              <w:t>i  4.</w:t>
            </w:r>
          </w:p>
        </w:tc>
        <w:tc>
          <w:tcPr>
            <w:tcW w:w="2266" w:type="dxa"/>
          </w:tcPr>
          <w:p w14:paraId="646A7530" w14:textId="77777777" w:rsidR="009C5656" w:rsidRPr="001A45E4" w:rsidRDefault="009C5656" w:rsidP="000C794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A45E4">
              <w:t>1 T</w:t>
            </w:r>
          </w:p>
        </w:tc>
        <w:tc>
          <w:tcPr>
            <w:tcW w:w="2266" w:type="dxa"/>
          </w:tcPr>
          <w:p w14:paraId="631E94BE" w14:textId="77777777" w:rsidR="009C5656" w:rsidRPr="001A45E4" w:rsidRDefault="009C5656" w:rsidP="000C794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A45E4">
              <w:t xml:space="preserve">Jako </w:t>
            </w:r>
            <w:proofErr w:type="spellStart"/>
            <w:r w:rsidRPr="001A45E4">
              <w:t>Ištuk</w:t>
            </w:r>
            <w:proofErr w:type="spellEnd"/>
          </w:p>
        </w:tc>
      </w:tr>
      <w:tr w:rsidR="009C5656" w:rsidRPr="001A45E4" w14:paraId="631AA686" w14:textId="77777777" w:rsidTr="000C7948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6F6ED943" w14:textId="77777777" w:rsidR="009C5656" w:rsidRPr="001A45E4" w:rsidRDefault="009C5656" w:rsidP="000C7948">
            <w:pPr>
              <w:spacing w:line="276" w:lineRule="auto"/>
              <w:jc w:val="center"/>
              <w:rPr>
                <w:b w:val="0"/>
                <w:bCs w:val="0"/>
              </w:rPr>
            </w:pPr>
            <w:r w:rsidRPr="001A45E4">
              <w:rPr>
                <w:b w:val="0"/>
                <w:bCs w:val="0"/>
              </w:rPr>
              <w:t>Matematika</w:t>
            </w:r>
          </w:p>
        </w:tc>
        <w:tc>
          <w:tcPr>
            <w:tcW w:w="2265" w:type="dxa"/>
          </w:tcPr>
          <w:p w14:paraId="0A91D7E7" w14:textId="77777777" w:rsidR="009C5656" w:rsidRPr="001A45E4" w:rsidRDefault="009C5656" w:rsidP="000C794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A45E4">
              <w:t>2.</w:t>
            </w:r>
          </w:p>
        </w:tc>
        <w:tc>
          <w:tcPr>
            <w:tcW w:w="2266" w:type="dxa"/>
          </w:tcPr>
          <w:p w14:paraId="18147670" w14:textId="77777777" w:rsidR="009C5656" w:rsidRPr="001A45E4" w:rsidRDefault="009C5656" w:rsidP="000C794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A45E4">
              <w:t>1 T</w:t>
            </w:r>
          </w:p>
        </w:tc>
        <w:tc>
          <w:tcPr>
            <w:tcW w:w="2266" w:type="dxa"/>
          </w:tcPr>
          <w:p w14:paraId="64105F08" w14:textId="77777777" w:rsidR="009C5656" w:rsidRPr="001A45E4" w:rsidRDefault="009C5656" w:rsidP="000C794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A45E4">
              <w:t>Jasna Jakšić</w:t>
            </w:r>
          </w:p>
        </w:tc>
      </w:tr>
      <w:tr w:rsidR="009C5656" w:rsidRPr="001A45E4" w14:paraId="4AC4C063" w14:textId="77777777" w:rsidTr="000C7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10733CBF" w14:textId="77777777" w:rsidR="009C5656" w:rsidRPr="001A45E4" w:rsidRDefault="009C5656" w:rsidP="000C7948">
            <w:pPr>
              <w:spacing w:line="276" w:lineRule="auto"/>
              <w:jc w:val="center"/>
              <w:rPr>
                <w:b w:val="0"/>
                <w:bCs w:val="0"/>
              </w:rPr>
            </w:pPr>
            <w:r w:rsidRPr="001A45E4">
              <w:rPr>
                <w:b w:val="0"/>
                <w:bCs w:val="0"/>
              </w:rPr>
              <w:t>Hrvatski jezik</w:t>
            </w:r>
          </w:p>
        </w:tc>
        <w:tc>
          <w:tcPr>
            <w:tcW w:w="2265" w:type="dxa"/>
          </w:tcPr>
          <w:p w14:paraId="2FEE2B9A" w14:textId="77777777" w:rsidR="009C5656" w:rsidRPr="001A45E4" w:rsidRDefault="009C5656" w:rsidP="000C794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A45E4">
              <w:t>2.</w:t>
            </w:r>
          </w:p>
        </w:tc>
        <w:tc>
          <w:tcPr>
            <w:tcW w:w="2266" w:type="dxa"/>
          </w:tcPr>
          <w:p w14:paraId="5F0B7FF8" w14:textId="77777777" w:rsidR="009C5656" w:rsidRPr="001A45E4" w:rsidRDefault="009C5656" w:rsidP="000C794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A45E4">
              <w:t>1 T</w:t>
            </w:r>
          </w:p>
        </w:tc>
        <w:tc>
          <w:tcPr>
            <w:tcW w:w="2266" w:type="dxa"/>
          </w:tcPr>
          <w:p w14:paraId="573942CE" w14:textId="77777777" w:rsidR="009C5656" w:rsidRPr="001A45E4" w:rsidRDefault="009C5656" w:rsidP="000C794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A45E4">
              <w:t>Jasna Jakšić</w:t>
            </w:r>
          </w:p>
        </w:tc>
      </w:tr>
      <w:tr w:rsidR="009C5656" w:rsidRPr="001A45E4" w14:paraId="285C3F0C" w14:textId="77777777" w:rsidTr="000C7948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791570DA" w14:textId="77777777" w:rsidR="009C5656" w:rsidRPr="001A45E4" w:rsidRDefault="009C5656" w:rsidP="000C7948">
            <w:pPr>
              <w:spacing w:line="276" w:lineRule="auto"/>
              <w:jc w:val="center"/>
              <w:rPr>
                <w:b w:val="0"/>
                <w:bCs w:val="0"/>
              </w:rPr>
            </w:pPr>
            <w:r w:rsidRPr="001A45E4">
              <w:rPr>
                <w:b w:val="0"/>
                <w:bCs w:val="0"/>
              </w:rPr>
              <w:t>Matematika</w:t>
            </w:r>
          </w:p>
        </w:tc>
        <w:tc>
          <w:tcPr>
            <w:tcW w:w="2265" w:type="dxa"/>
          </w:tcPr>
          <w:p w14:paraId="469741B2" w14:textId="77777777" w:rsidR="009C5656" w:rsidRPr="001A45E4" w:rsidRDefault="009C5656" w:rsidP="000C794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A45E4">
              <w:t>3.</w:t>
            </w:r>
          </w:p>
        </w:tc>
        <w:tc>
          <w:tcPr>
            <w:tcW w:w="2266" w:type="dxa"/>
          </w:tcPr>
          <w:p w14:paraId="33C03616" w14:textId="77777777" w:rsidR="009C5656" w:rsidRPr="001A45E4" w:rsidRDefault="009C5656" w:rsidP="000C794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A45E4">
              <w:t>1 T</w:t>
            </w:r>
          </w:p>
        </w:tc>
        <w:tc>
          <w:tcPr>
            <w:tcW w:w="2266" w:type="dxa"/>
          </w:tcPr>
          <w:p w14:paraId="6FE7BD76" w14:textId="77777777" w:rsidR="009C5656" w:rsidRPr="001A45E4" w:rsidRDefault="009C5656" w:rsidP="000C794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A45E4">
              <w:t>Jasna Jakšić</w:t>
            </w:r>
          </w:p>
        </w:tc>
      </w:tr>
      <w:tr w:rsidR="009C5656" w:rsidRPr="001A45E4" w14:paraId="0AF8424A" w14:textId="77777777" w:rsidTr="000C79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75EB677A" w14:textId="77777777" w:rsidR="009C5656" w:rsidRPr="001A45E4" w:rsidRDefault="009C5656" w:rsidP="000C7948">
            <w:pPr>
              <w:spacing w:line="276" w:lineRule="auto"/>
              <w:jc w:val="center"/>
              <w:rPr>
                <w:b w:val="0"/>
                <w:bCs w:val="0"/>
              </w:rPr>
            </w:pPr>
            <w:r w:rsidRPr="001A45E4">
              <w:rPr>
                <w:b w:val="0"/>
                <w:bCs w:val="0"/>
              </w:rPr>
              <w:t>Hrvatski jezik</w:t>
            </w:r>
          </w:p>
        </w:tc>
        <w:tc>
          <w:tcPr>
            <w:tcW w:w="2265" w:type="dxa"/>
          </w:tcPr>
          <w:p w14:paraId="62EDB565" w14:textId="77777777" w:rsidR="009C5656" w:rsidRPr="001A45E4" w:rsidRDefault="009C5656" w:rsidP="000C794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A45E4">
              <w:t>3.</w:t>
            </w:r>
          </w:p>
        </w:tc>
        <w:tc>
          <w:tcPr>
            <w:tcW w:w="2266" w:type="dxa"/>
          </w:tcPr>
          <w:p w14:paraId="5454CA1E" w14:textId="77777777" w:rsidR="009C5656" w:rsidRPr="001A45E4" w:rsidRDefault="009C5656" w:rsidP="000C794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A45E4">
              <w:t>1 T</w:t>
            </w:r>
          </w:p>
        </w:tc>
        <w:tc>
          <w:tcPr>
            <w:tcW w:w="2266" w:type="dxa"/>
          </w:tcPr>
          <w:p w14:paraId="53DAC65A" w14:textId="77777777" w:rsidR="009C5656" w:rsidRPr="001A45E4" w:rsidRDefault="009C5656" w:rsidP="000C794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A45E4">
              <w:t>Jasna Jakšić</w:t>
            </w:r>
          </w:p>
        </w:tc>
      </w:tr>
      <w:bookmarkEnd w:id="0"/>
    </w:tbl>
    <w:p w14:paraId="7113D152" w14:textId="77777777" w:rsidR="009C5656" w:rsidRPr="001A45E4" w:rsidRDefault="009C5656" w:rsidP="009C5656">
      <w:pPr>
        <w:spacing w:line="276" w:lineRule="auto"/>
        <w:rPr>
          <w:b/>
          <w:bCs/>
          <w:u w:val="single"/>
        </w:rPr>
      </w:pPr>
    </w:p>
    <w:p w14:paraId="205218B9" w14:textId="77777777" w:rsidR="00F50EBD" w:rsidRPr="001A45E4" w:rsidRDefault="00F50EBD" w:rsidP="00F50EBD">
      <w:pPr>
        <w:ind w:left="705"/>
        <w:rPr>
          <w:b/>
        </w:rPr>
      </w:pPr>
    </w:p>
    <w:p w14:paraId="088B3446" w14:textId="77777777" w:rsidR="00F50EBD" w:rsidRPr="001A45E4" w:rsidRDefault="00F50EBD" w:rsidP="00F50EBD">
      <w:pPr>
        <w:rPr>
          <w:b/>
        </w:rPr>
      </w:pPr>
    </w:p>
    <w:p w14:paraId="5F610458" w14:textId="77777777" w:rsidR="00F50EBD" w:rsidRPr="001A45E4" w:rsidRDefault="00F50EBD" w:rsidP="00F50EBD">
      <w:pPr>
        <w:rPr>
          <w:b/>
        </w:rPr>
      </w:pPr>
    </w:p>
    <w:p w14:paraId="27F09689" w14:textId="77777777" w:rsidR="00F50EBD" w:rsidRPr="001A45E4" w:rsidRDefault="00F50EBD" w:rsidP="00F50EBD">
      <w:pPr>
        <w:ind w:left="705" w:hanging="705"/>
      </w:pPr>
      <w:r w:rsidRPr="001A45E4">
        <w:t>6.4.1.</w:t>
      </w:r>
      <w:r w:rsidRPr="001A45E4">
        <w:tab/>
      </w:r>
      <w:r w:rsidR="008B115A" w:rsidRPr="001A45E4">
        <w:t xml:space="preserve">Sudjelovali </w:t>
      </w:r>
      <w:r w:rsidRPr="001A45E4">
        <w:t xml:space="preserve">na </w:t>
      </w:r>
      <w:r w:rsidR="008B115A" w:rsidRPr="001A45E4">
        <w:t xml:space="preserve">školskom, </w:t>
      </w:r>
      <w:r w:rsidRPr="001A45E4">
        <w:t>žup</w:t>
      </w:r>
      <w:r w:rsidR="008B115A" w:rsidRPr="001A45E4">
        <w:t>anijskom i  državnom natjecanju po predmetima</w:t>
      </w:r>
    </w:p>
    <w:p w14:paraId="53CBD531" w14:textId="77777777" w:rsidR="00F50EBD" w:rsidRPr="001A45E4" w:rsidRDefault="00F50EBD" w:rsidP="00F50EBD"/>
    <w:p w14:paraId="4DBEA752" w14:textId="77777777" w:rsidR="00F50EBD" w:rsidRPr="001A45E4" w:rsidRDefault="00F50EBD" w:rsidP="00F50EBD"/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990"/>
        <w:gridCol w:w="1696"/>
        <w:gridCol w:w="1696"/>
        <w:gridCol w:w="1696"/>
        <w:gridCol w:w="598"/>
      </w:tblGrid>
      <w:tr w:rsidR="000D09BD" w:rsidRPr="001A45E4" w14:paraId="0CBEFF61" w14:textId="77777777" w:rsidTr="00BB18F8">
        <w:trPr>
          <w:jc w:val="center"/>
        </w:trPr>
        <w:tc>
          <w:tcPr>
            <w:tcW w:w="1990" w:type="dxa"/>
            <w:shd w:val="clear" w:color="auto" w:fill="D9D9D9" w:themeFill="background1" w:themeFillShade="D9"/>
          </w:tcPr>
          <w:p w14:paraId="2625CB8F" w14:textId="77777777" w:rsidR="000D09BD" w:rsidRPr="001A45E4" w:rsidRDefault="000D09BD" w:rsidP="00F50EBD">
            <w:r w:rsidRPr="001A45E4">
              <w:t>PREDMET</w:t>
            </w:r>
          </w:p>
        </w:tc>
        <w:tc>
          <w:tcPr>
            <w:tcW w:w="1696" w:type="dxa"/>
            <w:shd w:val="clear" w:color="auto" w:fill="D9D9D9" w:themeFill="background1" w:themeFillShade="D9"/>
          </w:tcPr>
          <w:p w14:paraId="12FEED77" w14:textId="77777777" w:rsidR="000D09BD" w:rsidRPr="001A45E4" w:rsidRDefault="000D09BD" w:rsidP="00F50EBD">
            <w:r w:rsidRPr="001A45E4">
              <w:t xml:space="preserve">ŠKOLSKO </w:t>
            </w:r>
          </w:p>
          <w:p w14:paraId="58E8B0C4" w14:textId="77777777" w:rsidR="000D09BD" w:rsidRPr="001A45E4" w:rsidRDefault="000D09BD" w:rsidP="00F50EBD">
            <w:r w:rsidRPr="001A45E4">
              <w:t>NATJECANJE</w:t>
            </w:r>
          </w:p>
        </w:tc>
        <w:tc>
          <w:tcPr>
            <w:tcW w:w="1696" w:type="dxa"/>
            <w:shd w:val="clear" w:color="auto" w:fill="D9D9D9" w:themeFill="background1" w:themeFillShade="D9"/>
          </w:tcPr>
          <w:p w14:paraId="71D2346E" w14:textId="77777777" w:rsidR="000D09BD" w:rsidRPr="001A45E4" w:rsidRDefault="000D09BD" w:rsidP="00F50EBD">
            <w:r w:rsidRPr="001A45E4">
              <w:t>ŽUPANIJSKO NATJECANJE</w:t>
            </w:r>
          </w:p>
        </w:tc>
        <w:tc>
          <w:tcPr>
            <w:tcW w:w="1696" w:type="dxa"/>
            <w:shd w:val="clear" w:color="auto" w:fill="D9D9D9" w:themeFill="background1" w:themeFillShade="D9"/>
          </w:tcPr>
          <w:p w14:paraId="28324903" w14:textId="77777777" w:rsidR="000D09BD" w:rsidRPr="001A45E4" w:rsidRDefault="000D09BD" w:rsidP="00F50EBD">
            <w:r w:rsidRPr="001A45E4">
              <w:t>DRŽAVNO NATJECANJE</w:t>
            </w:r>
          </w:p>
        </w:tc>
        <w:tc>
          <w:tcPr>
            <w:tcW w:w="598" w:type="dxa"/>
            <w:shd w:val="clear" w:color="auto" w:fill="D9D9D9" w:themeFill="background1" w:themeFillShade="D9"/>
          </w:tcPr>
          <w:p w14:paraId="2C27C50B" w14:textId="77777777" w:rsidR="000D09BD" w:rsidRPr="001A45E4" w:rsidRDefault="000D09BD" w:rsidP="00F50EBD"/>
        </w:tc>
      </w:tr>
      <w:tr w:rsidR="000D09BD" w:rsidRPr="001A45E4" w14:paraId="6974A93A" w14:textId="77777777" w:rsidTr="00BB18F8">
        <w:trPr>
          <w:jc w:val="center"/>
        </w:trPr>
        <w:tc>
          <w:tcPr>
            <w:tcW w:w="1990" w:type="dxa"/>
          </w:tcPr>
          <w:p w14:paraId="1657F18D" w14:textId="77777777" w:rsidR="000D09BD" w:rsidRPr="001A45E4" w:rsidRDefault="000D09BD" w:rsidP="00F50EBD">
            <w:r w:rsidRPr="001A45E4">
              <w:t>HRVATSKI JEZIK</w:t>
            </w:r>
          </w:p>
        </w:tc>
        <w:tc>
          <w:tcPr>
            <w:tcW w:w="1696" w:type="dxa"/>
          </w:tcPr>
          <w:p w14:paraId="46DA625F" w14:textId="77777777" w:rsidR="000D09BD" w:rsidRPr="001A45E4" w:rsidRDefault="000D09BD" w:rsidP="00F50EBD">
            <w:r w:rsidRPr="001A45E4">
              <w:t>DA</w:t>
            </w:r>
          </w:p>
        </w:tc>
        <w:tc>
          <w:tcPr>
            <w:tcW w:w="1696" w:type="dxa"/>
          </w:tcPr>
          <w:p w14:paraId="42FCC089" w14:textId="77777777" w:rsidR="000D09BD" w:rsidRPr="001A45E4" w:rsidRDefault="000D09BD" w:rsidP="00F50EBD"/>
        </w:tc>
        <w:tc>
          <w:tcPr>
            <w:tcW w:w="1696" w:type="dxa"/>
          </w:tcPr>
          <w:p w14:paraId="7573226E" w14:textId="77777777" w:rsidR="000D09BD" w:rsidRPr="001A45E4" w:rsidRDefault="000D09BD" w:rsidP="00F50EBD">
            <w:r w:rsidRPr="001A45E4">
              <w:t>/</w:t>
            </w:r>
          </w:p>
        </w:tc>
        <w:tc>
          <w:tcPr>
            <w:tcW w:w="598" w:type="dxa"/>
          </w:tcPr>
          <w:p w14:paraId="5CFCCDEB" w14:textId="77777777" w:rsidR="000D09BD" w:rsidRPr="001A45E4" w:rsidRDefault="000D09BD" w:rsidP="00F50EBD"/>
        </w:tc>
      </w:tr>
      <w:tr w:rsidR="000D09BD" w:rsidRPr="001A45E4" w14:paraId="0A1D2778" w14:textId="77777777" w:rsidTr="00BB18F8">
        <w:trPr>
          <w:jc w:val="center"/>
        </w:trPr>
        <w:tc>
          <w:tcPr>
            <w:tcW w:w="1990" w:type="dxa"/>
          </w:tcPr>
          <w:p w14:paraId="3B8D15C0" w14:textId="77777777" w:rsidR="000D09BD" w:rsidRPr="001A45E4" w:rsidRDefault="000D09BD" w:rsidP="00F50EBD">
            <w:r w:rsidRPr="001A45E4">
              <w:t>GEOGRAFIJA</w:t>
            </w:r>
          </w:p>
        </w:tc>
        <w:tc>
          <w:tcPr>
            <w:tcW w:w="1696" w:type="dxa"/>
          </w:tcPr>
          <w:p w14:paraId="2E882E02" w14:textId="77777777" w:rsidR="000D09BD" w:rsidRPr="001A45E4" w:rsidRDefault="000D09BD" w:rsidP="00F50EBD">
            <w:r w:rsidRPr="001A45E4">
              <w:t>DA</w:t>
            </w:r>
          </w:p>
        </w:tc>
        <w:tc>
          <w:tcPr>
            <w:tcW w:w="1696" w:type="dxa"/>
          </w:tcPr>
          <w:p w14:paraId="3959D29A" w14:textId="77777777" w:rsidR="000D09BD" w:rsidRPr="001A45E4" w:rsidRDefault="000D09BD" w:rsidP="00F50EBD">
            <w:r w:rsidRPr="001A45E4">
              <w:t>DA</w:t>
            </w:r>
          </w:p>
        </w:tc>
        <w:tc>
          <w:tcPr>
            <w:tcW w:w="1696" w:type="dxa"/>
          </w:tcPr>
          <w:p w14:paraId="45F1298C" w14:textId="77777777" w:rsidR="000D09BD" w:rsidRPr="001A45E4" w:rsidRDefault="000D09BD" w:rsidP="00F50EBD">
            <w:r w:rsidRPr="001A45E4">
              <w:t>/</w:t>
            </w:r>
          </w:p>
        </w:tc>
        <w:tc>
          <w:tcPr>
            <w:tcW w:w="598" w:type="dxa"/>
          </w:tcPr>
          <w:p w14:paraId="4FD3C443" w14:textId="77777777" w:rsidR="000D09BD" w:rsidRPr="001A45E4" w:rsidRDefault="000D09BD" w:rsidP="00F50EBD"/>
        </w:tc>
      </w:tr>
      <w:tr w:rsidR="000D09BD" w:rsidRPr="001A45E4" w14:paraId="18C1C41F" w14:textId="77777777" w:rsidTr="00BB18F8">
        <w:trPr>
          <w:jc w:val="center"/>
        </w:trPr>
        <w:tc>
          <w:tcPr>
            <w:tcW w:w="1990" w:type="dxa"/>
          </w:tcPr>
          <w:p w14:paraId="1B7FD401" w14:textId="77777777" w:rsidR="000D09BD" w:rsidRPr="001A45E4" w:rsidRDefault="000D09BD" w:rsidP="00F50EBD">
            <w:r w:rsidRPr="001A45E4">
              <w:t>INFORMATIKA</w:t>
            </w:r>
          </w:p>
        </w:tc>
        <w:tc>
          <w:tcPr>
            <w:tcW w:w="1696" w:type="dxa"/>
          </w:tcPr>
          <w:p w14:paraId="11F4E0B0" w14:textId="77777777" w:rsidR="000D09BD" w:rsidRPr="001A45E4" w:rsidRDefault="000D09BD" w:rsidP="00F50EBD">
            <w:r w:rsidRPr="001A45E4">
              <w:t>DA</w:t>
            </w:r>
          </w:p>
        </w:tc>
        <w:tc>
          <w:tcPr>
            <w:tcW w:w="1696" w:type="dxa"/>
          </w:tcPr>
          <w:p w14:paraId="7A5C8DDC" w14:textId="77777777" w:rsidR="000D09BD" w:rsidRPr="001A45E4" w:rsidRDefault="000D09BD" w:rsidP="00F50EBD">
            <w:r w:rsidRPr="001A45E4">
              <w:t>DA</w:t>
            </w:r>
          </w:p>
        </w:tc>
        <w:tc>
          <w:tcPr>
            <w:tcW w:w="1696" w:type="dxa"/>
          </w:tcPr>
          <w:p w14:paraId="4BBB2D87" w14:textId="77777777" w:rsidR="000D09BD" w:rsidRPr="001A45E4" w:rsidRDefault="000D09BD" w:rsidP="00F50EBD">
            <w:r w:rsidRPr="001A45E4">
              <w:t>/</w:t>
            </w:r>
          </w:p>
        </w:tc>
        <w:tc>
          <w:tcPr>
            <w:tcW w:w="598" w:type="dxa"/>
          </w:tcPr>
          <w:p w14:paraId="66CE7094" w14:textId="77777777" w:rsidR="000D09BD" w:rsidRPr="001A45E4" w:rsidRDefault="000D09BD" w:rsidP="00F50EBD"/>
        </w:tc>
      </w:tr>
      <w:tr w:rsidR="000D09BD" w:rsidRPr="001A45E4" w14:paraId="2DFC402E" w14:textId="77777777" w:rsidTr="00BB18F8">
        <w:trPr>
          <w:jc w:val="center"/>
        </w:trPr>
        <w:tc>
          <w:tcPr>
            <w:tcW w:w="1990" w:type="dxa"/>
          </w:tcPr>
          <w:p w14:paraId="5C8D9162" w14:textId="77777777" w:rsidR="000D09BD" w:rsidRPr="001A45E4" w:rsidRDefault="000D09BD" w:rsidP="00F50EBD">
            <w:r w:rsidRPr="001A45E4">
              <w:t>KEMIJA</w:t>
            </w:r>
          </w:p>
        </w:tc>
        <w:tc>
          <w:tcPr>
            <w:tcW w:w="1696" w:type="dxa"/>
          </w:tcPr>
          <w:p w14:paraId="3E0F3850" w14:textId="77777777" w:rsidR="000D09BD" w:rsidRPr="001A45E4" w:rsidRDefault="000D09BD" w:rsidP="00F50EBD">
            <w:r w:rsidRPr="001A45E4">
              <w:t>DA</w:t>
            </w:r>
          </w:p>
        </w:tc>
        <w:tc>
          <w:tcPr>
            <w:tcW w:w="1696" w:type="dxa"/>
          </w:tcPr>
          <w:p w14:paraId="68F03B7D" w14:textId="77777777" w:rsidR="000D09BD" w:rsidRPr="001A45E4" w:rsidRDefault="000D09BD" w:rsidP="00F50EBD"/>
        </w:tc>
        <w:tc>
          <w:tcPr>
            <w:tcW w:w="1696" w:type="dxa"/>
          </w:tcPr>
          <w:p w14:paraId="63270FDC" w14:textId="77777777" w:rsidR="000D09BD" w:rsidRPr="001A45E4" w:rsidRDefault="000D09BD" w:rsidP="00F50EBD">
            <w:r w:rsidRPr="001A45E4">
              <w:t>/</w:t>
            </w:r>
          </w:p>
        </w:tc>
        <w:tc>
          <w:tcPr>
            <w:tcW w:w="598" w:type="dxa"/>
          </w:tcPr>
          <w:p w14:paraId="6C9868E0" w14:textId="77777777" w:rsidR="000D09BD" w:rsidRPr="001A45E4" w:rsidRDefault="000D09BD" w:rsidP="00F50EBD"/>
        </w:tc>
      </w:tr>
      <w:tr w:rsidR="000D09BD" w:rsidRPr="001A45E4" w14:paraId="1DEFFD3B" w14:textId="77777777" w:rsidTr="00BB18F8">
        <w:trPr>
          <w:jc w:val="center"/>
        </w:trPr>
        <w:tc>
          <w:tcPr>
            <w:tcW w:w="1990" w:type="dxa"/>
          </w:tcPr>
          <w:p w14:paraId="4136E047" w14:textId="77777777" w:rsidR="000D09BD" w:rsidRPr="001A45E4" w:rsidRDefault="000D09BD" w:rsidP="00F50EBD">
            <w:r w:rsidRPr="001A45E4">
              <w:t>MATEMATIKA</w:t>
            </w:r>
          </w:p>
        </w:tc>
        <w:tc>
          <w:tcPr>
            <w:tcW w:w="1696" w:type="dxa"/>
          </w:tcPr>
          <w:p w14:paraId="7146ED24" w14:textId="77777777" w:rsidR="000D09BD" w:rsidRPr="001A45E4" w:rsidRDefault="000D09BD" w:rsidP="00F50EBD">
            <w:r w:rsidRPr="001A45E4">
              <w:t>DA</w:t>
            </w:r>
          </w:p>
        </w:tc>
        <w:tc>
          <w:tcPr>
            <w:tcW w:w="1696" w:type="dxa"/>
          </w:tcPr>
          <w:p w14:paraId="490466C1" w14:textId="77777777" w:rsidR="000D09BD" w:rsidRPr="001A45E4" w:rsidRDefault="000D09BD" w:rsidP="00F50EBD"/>
        </w:tc>
        <w:tc>
          <w:tcPr>
            <w:tcW w:w="1696" w:type="dxa"/>
          </w:tcPr>
          <w:p w14:paraId="48E6CA83" w14:textId="77777777" w:rsidR="000D09BD" w:rsidRPr="001A45E4" w:rsidRDefault="000D09BD" w:rsidP="00F50EBD">
            <w:r w:rsidRPr="001A45E4">
              <w:t>/</w:t>
            </w:r>
          </w:p>
        </w:tc>
        <w:tc>
          <w:tcPr>
            <w:tcW w:w="598" w:type="dxa"/>
          </w:tcPr>
          <w:p w14:paraId="58F3D99B" w14:textId="77777777" w:rsidR="000D09BD" w:rsidRPr="001A45E4" w:rsidRDefault="000D09BD" w:rsidP="00F50EBD"/>
        </w:tc>
      </w:tr>
      <w:tr w:rsidR="000D09BD" w:rsidRPr="001A45E4" w14:paraId="4826D65A" w14:textId="77777777" w:rsidTr="00BB18F8">
        <w:trPr>
          <w:jc w:val="center"/>
        </w:trPr>
        <w:tc>
          <w:tcPr>
            <w:tcW w:w="1990" w:type="dxa"/>
          </w:tcPr>
          <w:p w14:paraId="1AD285D2" w14:textId="77777777" w:rsidR="000D09BD" w:rsidRPr="001A45E4" w:rsidRDefault="000D09BD" w:rsidP="002B78B2">
            <w:r w:rsidRPr="001A45E4">
              <w:t xml:space="preserve">TZK- </w:t>
            </w:r>
          </w:p>
        </w:tc>
        <w:tc>
          <w:tcPr>
            <w:tcW w:w="1696" w:type="dxa"/>
          </w:tcPr>
          <w:p w14:paraId="19648469" w14:textId="77777777" w:rsidR="000D09BD" w:rsidRPr="001A45E4" w:rsidRDefault="000D09BD" w:rsidP="00F50EBD">
            <w:r w:rsidRPr="001A45E4">
              <w:t>DA</w:t>
            </w:r>
          </w:p>
        </w:tc>
        <w:tc>
          <w:tcPr>
            <w:tcW w:w="1696" w:type="dxa"/>
          </w:tcPr>
          <w:p w14:paraId="40386FAF" w14:textId="77777777" w:rsidR="000D09BD" w:rsidRPr="001A45E4" w:rsidRDefault="000D09BD" w:rsidP="00F50EBD">
            <w:r w:rsidRPr="001A45E4">
              <w:t>DA</w:t>
            </w:r>
          </w:p>
        </w:tc>
        <w:tc>
          <w:tcPr>
            <w:tcW w:w="1696" w:type="dxa"/>
          </w:tcPr>
          <w:p w14:paraId="5021679D" w14:textId="77777777" w:rsidR="000D09BD" w:rsidRPr="001A45E4" w:rsidRDefault="000D09BD" w:rsidP="00F50EBD">
            <w:r w:rsidRPr="001A45E4">
              <w:t>/</w:t>
            </w:r>
          </w:p>
        </w:tc>
        <w:tc>
          <w:tcPr>
            <w:tcW w:w="598" w:type="dxa"/>
          </w:tcPr>
          <w:p w14:paraId="2C90C01D" w14:textId="77777777" w:rsidR="000D09BD" w:rsidRPr="001A45E4" w:rsidRDefault="000D09BD" w:rsidP="00F50EBD"/>
        </w:tc>
      </w:tr>
      <w:tr w:rsidR="000D09BD" w:rsidRPr="001A45E4" w14:paraId="781DF9DA" w14:textId="77777777" w:rsidTr="00BB18F8">
        <w:trPr>
          <w:jc w:val="center"/>
        </w:trPr>
        <w:tc>
          <w:tcPr>
            <w:tcW w:w="1990" w:type="dxa"/>
          </w:tcPr>
          <w:p w14:paraId="14FA0EEB" w14:textId="77777777" w:rsidR="000D09BD" w:rsidRPr="001A45E4" w:rsidRDefault="000D09BD" w:rsidP="00F50EBD">
            <w:r w:rsidRPr="001A45E4">
              <w:t>TEHNIČKA KULTURA</w:t>
            </w:r>
          </w:p>
        </w:tc>
        <w:tc>
          <w:tcPr>
            <w:tcW w:w="1696" w:type="dxa"/>
          </w:tcPr>
          <w:p w14:paraId="581B0724" w14:textId="77777777" w:rsidR="000D09BD" w:rsidRPr="001A45E4" w:rsidRDefault="000D09BD" w:rsidP="00F50EBD">
            <w:r w:rsidRPr="001A45E4">
              <w:t>DA</w:t>
            </w:r>
          </w:p>
        </w:tc>
        <w:tc>
          <w:tcPr>
            <w:tcW w:w="1696" w:type="dxa"/>
          </w:tcPr>
          <w:p w14:paraId="1FEDCBA5" w14:textId="77777777" w:rsidR="000D09BD" w:rsidRPr="001A45E4" w:rsidRDefault="000D09BD" w:rsidP="00F50EBD">
            <w:r w:rsidRPr="001A45E4">
              <w:t>DA</w:t>
            </w:r>
          </w:p>
        </w:tc>
        <w:tc>
          <w:tcPr>
            <w:tcW w:w="1696" w:type="dxa"/>
          </w:tcPr>
          <w:p w14:paraId="00AA2B13" w14:textId="77777777" w:rsidR="000D09BD" w:rsidRPr="001A45E4" w:rsidRDefault="000D09BD" w:rsidP="00F50EBD">
            <w:r w:rsidRPr="001A45E4">
              <w:t>/</w:t>
            </w:r>
          </w:p>
        </w:tc>
        <w:tc>
          <w:tcPr>
            <w:tcW w:w="598" w:type="dxa"/>
          </w:tcPr>
          <w:p w14:paraId="1B4318E0" w14:textId="77777777" w:rsidR="000D09BD" w:rsidRPr="001A45E4" w:rsidRDefault="000D09BD" w:rsidP="00F50EBD"/>
        </w:tc>
      </w:tr>
      <w:tr w:rsidR="000D09BD" w:rsidRPr="001A45E4" w14:paraId="0AD75D2F" w14:textId="77777777" w:rsidTr="00BB18F8">
        <w:trPr>
          <w:trHeight w:val="276"/>
          <w:jc w:val="center"/>
        </w:trPr>
        <w:tc>
          <w:tcPr>
            <w:tcW w:w="1990" w:type="dxa"/>
          </w:tcPr>
          <w:p w14:paraId="3107198B" w14:textId="77777777" w:rsidR="000D09BD" w:rsidRPr="001A45E4" w:rsidRDefault="000D09BD" w:rsidP="00F50EBD">
            <w:r w:rsidRPr="001A45E4">
              <w:t>VJERONAUČNA OLIMPIJADA</w:t>
            </w:r>
          </w:p>
        </w:tc>
        <w:tc>
          <w:tcPr>
            <w:tcW w:w="1696" w:type="dxa"/>
          </w:tcPr>
          <w:p w14:paraId="786BB698" w14:textId="77777777" w:rsidR="000D09BD" w:rsidRPr="001A45E4" w:rsidRDefault="000D09BD" w:rsidP="00F50EBD">
            <w:r w:rsidRPr="001A45E4">
              <w:t>DA</w:t>
            </w:r>
          </w:p>
        </w:tc>
        <w:tc>
          <w:tcPr>
            <w:tcW w:w="1696" w:type="dxa"/>
          </w:tcPr>
          <w:p w14:paraId="5748E1E6" w14:textId="77777777" w:rsidR="000D09BD" w:rsidRPr="001A45E4" w:rsidRDefault="000D09BD" w:rsidP="00F50EBD">
            <w:r w:rsidRPr="001A45E4">
              <w:t>DA</w:t>
            </w:r>
          </w:p>
        </w:tc>
        <w:tc>
          <w:tcPr>
            <w:tcW w:w="1696" w:type="dxa"/>
          </w:tcPr>
          <w:p w14:paraId="220F17FD" w14:textId="77777777" w:rsidR="000D09BD" w:rsidRPr="001A45E4" w:rsidRDefault="000D09BD" w:rsidP="00F50EBD">
            <w:r w:rsidRPr="001A45E4">
              <w:t>/</w:t>
            </w:r>
          </w:p>
        </w:tc>
        <w:tc>
          <w:tcPr>
            <w:tcW w:w="598" w:type="dxa"/>
          </w:tcPr>
          <w:p w14:paraId="3817F9CF" w14:textId="77777777" w:rsidR="000D09BD" w:rsidRPr="001A45E4" w:rsidRDefault="000D09BD" w:rsidP="00F50EBD"/>
        </w:tc>
      </w:tr>
    </w:tbl>
    <w:p w14:paraId="031E8588" w14:textId="77777777" w:rsidR="00F50EBD" w:rsidRPr="001A45E4" w:rsidRDefault="00F50EBD" w:rsidP="00F50EBD">
      <w:pPr>
        <w:rPr>
          <w:b/>
        </w:rPr>
      </w:pPr>
    </w:p>
    <w:p w14:paraId="44F56163" w14:textId="77777777" w:rsidR="00F50EBD" w:rsidRPr="001A45E4" w:rsidRDefault="00F50EBD" w:rsidP="00F50EBD"/>
    <w:p w14:paraId="14A5E88A" w14:textId="77777777" w:rsidR="00F50EBD" w:rsidRPr="001A45E4" w:rsidRDefault="00F50EBD" w:rsidP="00F50EBD">
      <w:pPr>
        <w:ind w:left="705" w:hanging="705"/>
        <w:rPr>
          <w:b/>
        </w:rPr>
      </w:pPr>
      <w:r w:rsidRPr="001A45E4">
        <w:rPr>
          <w:b/>
        </w:rPr>
        <w:t xml:space="preserve">6. 5. </w:t>
      </w:r>
      <w:r w:rsidRPr="001A45E4">
        <w:rPr>
          <w:b/>
        </w:rPr>
        <w:tab/>
      </w:r>
      <w:r w:rsidRPr="001A45E4">
        <w:rPr>
          <w:b/>
        </w:rPr>
        <w:tab/>
        <w:t>Rad s učenicima koji rade po prilagođenom programu i dopunskoj nastavi – broj učenika koji rade po PP po razredima ( tablica ), opis poteškoća u radu s ovom populacijom.</w:t>
      </w:r>
    </w:p>
    <w:p w14:paraId="3BD6AAE2" w14:textId="77777777" w:rsidR="00F50EBD" w:rsidRPr="001A45E4" w:rsidRDefault="00F50EBD" w:rsidP="00F50EBD">
      <w:pPr>
        <w:rPr>
          <w:b/>
        </w:rPr>
      </w:pPr>
    </w:p>
    <w:tbl>
      <w:tblPr>
        <w:tblW w:w="68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7"/>
        <w:gridCol w:w="2383"/>
        <w:gridCol w:w="2396"/>
      </w:tblGrid>
      <w:tr w:rsidR="00F50EBD" w:rsidRPr="001A45E4" w14:paraId="1A77FBD7" w14:textId="77777777" w:rsidTr="00F50EBD">
        <w:trPr>
          <w:trHeight w:val="468"/>
          <w:jc w:val="center"/>
        </w:trPr>
        <w:tc>
          <w:tcPr>
            <w:tcW w:w="2117" w:type="dxa"/>
            <w:shd w:val="clear" w:color="auto" w:fill="auto"/>
          </w:tcPr>
          <w:p w14:paraId="35667525" w14:textId="77777777" w:rsidR="00F50EBD" w:rsidRPr="001A45E4" w:rsidRDefault="00F50EBD" w:rsidP="00F50EBD">
            <w:r w:rsidRPr="001A45E4">
              <w:t>Razred</w:t>
            </w:r>
          </w:p>
        </w:tc>
        <w:tc>
          <w:tcPr>
            <w:tcW w:w="2383" w:type="dxa"/>
            <w:shd w:val="clear" w:color="auto" w:fill="auto"/>
          </w:tcPr>
          <w:p w14:paraId="36A8EC80" w14:textId="77777777" w:rsidR="00F50EBD" w:rsidRPr="001A45E4" w:rsidRDefault="00F50EBD" w:rsidP="00F50EBD">
            <w:pPr>
              <w:jc w:val="center"/>
            </w:pPr>
            <w:r w:rsidRPr="001A45E4">
              <w:t>Broj učenika po individualiziranom načinu učenja</w:t>
            </w:r>
          </w:p>
        </w:tc>
        <w:tc>
          <w:tcPr>
            <w:tcW w:w="2396" w:type="dxa"/>
            <w:shd w:val="clear" w:color="auto" w:fill="auto"/>
          </w:tcPr>
          <w:p w14:paraId="0985BF19" w14:textId="77777777" w:rsidR="00F50EBD" w:rsidRPr="001A45E4" w:rsidRDefault="00F50EBD" w:rsidP="00F50EBD">
            <w:pPr>
              <w:jc w:val="center"/>
            </w:pPr>
            <w:r w:rsidRPr="001A45E4">
              <w:t xml:space="preserve">Broj učenika po </w:t>
            </w:r>
          </w:p>
          <w:p w14:paraId="6B00D854" w14:textId="77777777" w:rsidR="00F50EBD" w:rsidRPr="001A45E4" w:rsidRDefault="00F50EBD" w:rsidP="00F50EBD">
            <w:pPr>
              <w:jc w:val="center"/>
            </w:pPr>
            <w:r w:rsidRPr="001A45E4">
              <w:t>prilagođenom programu</w:t>
            </w:r>
          </w:p>
        </w:tc>
      </w:tr>
      <w:tr w:rsidR="00F50EBD" w:rsidRPr="001A45E4" w14:paraId="7A3CAA21" w14:textId="77777777" w:rsidTr="00F50EBD">
        <w:trPr>
          <w:trHeight w:val="161"/>
          <w:jc w:val="center"/>
        </w:trPr>
        <w:tc>
          <w:tcPr>
            <w:tcW w:w="2117" w:type="dxa"/>
            <w:shd w:val="clear" w:color="auto" w:fill="auto"/>
          </w:tcPr>
          <w:p w14:paraId="08051B2F" w14:textId="77777777" w:rsidR="00F50EBD" w:rsidRPr="001A45E4" w:rsidRDefault="00F50EBD" w:rsidP="00F50EBD">
            <w:pPr>
              <w:jc w:val="center"/>
            </w:pPr>
            <w:r w:rsidRPr="001A45E4">
              <w:t>I.</w:t>
            </w:r>
          </w:p>
        </w:tc>
        <w:tc>
          <w:tcPr>
            <w:tcW w:w="2383" w:type="dxa"/>
            <w:shd w:val="clear" w:color="auto" w:fill="auto"/>
            <w:vAlign w:val="center"/>
          </w:tcPr>
          <w:p w14:paraId="46F096C4" w14:textId="77777777" w:rsidR="00F50EBD" w:rsidRPr="001A45E4" w:rsidRDefault="00F50EBD" w:rsidP="00F50EBD">
            <w:pPr>
              <w:jc w:val="center"/>
            </w:pPr>
            <w:r w:rsidRPr="001A45E4">
              <w:t>0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16D4BBFE" w14:textId="77777777" w:rsidR="00F50EBD" w:rsidRPr="001A45E4" w:rsidRDefault="000E14C3" w:rsidP="00F50EBD">
            <w:pPr>
              <w:jc w:val="center"/>
            </w:pPr>
            <w:r w:rsidRPr="001A45E4">
              <w:t>0</w:t>
            </w:r>
          </w:p>
        </w:tc>
      </w:tr>
      <w:tr w:rsidR="00F50EBD" w:rsidRPr="001A45E4" w14:paraId="03D327E8" w14:textId="77777777" w:rsidTr="00F50EBD">
        <w:trPr>
          <w:trHeight w:val="161"/>
          <w:jc w:val="center"/>
        </w:trPr>
        <w:tc>
          <w:tcPr>
            <w:tcW w:w="2117" w:type="dxa"/>
            <w:shd w:val="clear" w:color="auto" w:fill="auto"/>
          </w:tcPr>
          <w:p w14:paraId="0457B04C" w14:textId="77777777" w:rsidR="00F50EBD" w:rsidRPr="001A45E4" w:rsidRDefault="00F50EBD" w:rsidP="00F50EBD">
            <w:pPr>
              <w:jc w:val="center"/>
            </w:pPr>
            <w:r w:rsidRPr="001A45E4">
              <w:t>II.</w:t>
            </w:r>
          </w:p>
        </w:tc>
        <w:tc>
          <w:tcPr>
            <w:tcW w:w="2383" w:type="dxa"/>
            <w:shd w:val="clear" w:color="auto" w:fill="auto"/>
            <w:vAlign w:val="center"/>
          </w:tcPr>
          <w:p w14:paraId="33131446" w14:textId="77777777" w:rsidR="00F50EBD" w:rsidRPr="001A45E4" w:rsidRDefault="000E14C3" w:rsidP="00F50EBD">
            <w:pPr>
              <w:jc w:val="center"/>
            </w:pPr>
            <w:r w:rsidRPr="001A45E4">
              <w:t>0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7DFD91E6" w14:textId="77777777" w:rsidR="00F50EBD" w:rsidRPr="001A45E4" w:rsidRDefault="000E14C3" w:rsidP="00F50EBD">
            <w:pPr>
              <w:jc w:val="center"/>
            </w:pPr>
            <w:r w:rsidRPr="001A45E4">
              <w:t>0</w:t>
            </w:r>
          </w:p>
        </w:tc>
      </w:tr>
      <w:tr w:rsidR="00F50EBD" w:rsidRPr="001A45E4" w14:paraId="766F04C7" w14:textId="77777777" w:rsidTr="00F50EBD">
        <w:trPr>
          <w:trHeight w:val="161"/>
          <w:jc w:val="center"/>
        </w:trPr>
        <w:tc>
          <w:tcPr>
            <w:tcW w:w="2117" w:type="dxa"/>
            <w:shd w:val="clear" w:color="auto" w:fill="auto"/>
          </w:tcPr>
          <w:p w14:paraId="56AEB2CA" w14:textId="77777777" w:rsidR="00F50EBD" w:rsidRPr="001A45E4" w:rsidRDefault="00F50EBD" w:rsidP="00F50EBD">
            <w:pPr>
              <w:jc w:val="center"/>
            </w:pPr>
            <w:r w:rsidRPr="001A45E4">
              <w:t>III.</w:t>
            </w:r>
          </w:p>
        </w:tc>
        <w:tc>
          <w:tcPr>
            <w:tcW w:w="2383" w:type="dxa"/>
            <w:shd w:val="clear" w:color="auto" w:fill="auto"/>
            <w:vAlign w:val="center"/>
          </w:tcPr>
          <w:p w14:paraId="070DE27A" w14:textId="77777777" w:rsidR="00F50EBD" w:rsidRPr="001A45E4" w:rsidRDefault="00F50EBD" w:rsidP="00F50EBD">
            <w:pPr>
              <w:jc w:val="center"/>
            </w:pPr>
            <w:r w:rsidRPr="001A45E4">
              <w:t>0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3AB615CC" w14:textId="77777777" w:rsidR="00F50EBD" w:rsidRPr="001A45E4" w:rsidRDefault="000E14C3" w:rsidP="00F50EBD">
            <w:pPr>
              <w:jc w:val="center"/>
            </w:pPr>
            <w:r w:rsidRPr="001A45E4">
              <w:t>0</w:t>
            </w:r>
          </w:p>
        </w:tc>
      </w:tr>
      <w:tr w:rsidR="00F50EBD" w:rsidRPr="001A45E4" w14:paraId="7ADE5CC0" w14:textId="77777777" w:rsidTr="00F50EBD">
        <w:trPr>
          <w:trHeight w:val="161"/>
          <w:jc w:val="center"/>
        </w:trPr>
        <w:tc>
          <w:tcPr>
            <w:tcW w:w="2117" w:type="dxa"/>
            <w:shd w:val="clear" w:color="auto" w:fill="auto"/>
          </w:tcPr>
          <w:p w14:paraId="1C17460C" w14:textId="77777777" w:rsidR="00F50EBD" w:rsidRPr="001A45E4" w:rsidRDefault="00F50EBD" w:rsidP="00F50EBD">
            <w:pPr>
              <w:jc w:val="center"/>
            </w:pPr>
            <w:r w:rsidRPr="001A45E4">
              <w:t>IV.</w:t>
            </w:r>
          </w:p>
        </w:tc>
        <w:tc>
          <w:tcPr>
            <w:tcW w:w="2383" w:type="dxa"/>
            <w:shd w:val="clear" w:color="auto" w:fill="auto"/>
            <w:vAlign w:val="center"/>
          </w:tcPr>
          <w:p w14:paraId="43E708A9" w14:textId="77777777" w:rsidR="00F50EBD" w:rsidRPr="001A45E4" w:rsidRDefault="00F50EBD" w:rsidP="00F50EBD">
            <w:pPr>
              <w:jc w:val="center"/>
            </w:pPr>
            <w:r w:rsidRPr="001A45E4">
              <w:t>0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11440E1E" w14:textId="77777777" w:rsidR="00F50EBD" w:rsidRPr="001A45E4" w:rsidRDefault="00F50EBD" w:rsidP="00F50EBD">
            <w:pPr>
              <w:jc w:val="center"/>
            </w:pPr>
            <w:r w:rsidRPr="001A45E4">
              <w:t>0</w:t>
            </w:r>
          </w:p>
        </w:tc>
      </w:tr>
      <w:tr w:rsidR="00F50EBD" w:rsidRPr="001A45E4" w14:paraId="025DAD60" w14:textId="77777777" w:rsidTr="00F50EBD">
        <w:trPr>
          <w:trHeight w:val="161"/>
          <w:jc w:val="center"/>
        </w:trPr>
        <w:tc>
          <w:tcPr>
            <w:tcW w:w="2117" w:type="dxa"/>
            <w:shd w:val="clear" w:color="auto" w:fill="auto"/>
          </w:tcPr>
          <w:p w14:paraId="3F99395F" w14:textId="77777777" w:rsidR="00F50EBD" w:rsidRPr="001A45E4" w:rsidRDefault="000E14C3" w:rsidP="00F50EBD">
            <w:pPr>
              <w:jc w:val="center"/>
            </w:pPr>
            <w:r w:rsidRPr="001A45E4">
              <w:t>PŠ RADAKOVO</w:t>
            </w:r>
          </w:p>
        </w:tc>
        <w:tc>
          <w:tcPr>
            <w:tcW w:w="2383" w:type="dxa"/>
            <w:shd w:val="clear" w:color="auto" w:fill="auto"/>
            <w:vAlign w:val="center"/>
          </w:tcPr>
          <w:p w14:paraId="743AC2A8" w14:textId="77777777" w:rsidR="00F50EBD" w:rsidRPr="001A45E4" w:rsidRDefault="009C1E0E" w:rsidP="00F50EBD">
            <w:pPr>
              <w:jc w:val="center"/>
            </w:pPr>
            <w:r w:rsidRPr="001A45E4">
              <w:t>0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0D4A9C5F" w14:textId="77777777" w:rsidR="00F50EBD" w:rsidRPr="001A45E4" w:rsidRDefault="00F50EBD" w:rsidP="00F50EBD">
            <w:pPr>
              <w:jc w:val="center"/>
            </w:pPr>
            <w:r w:rsidRPr="001A45E4">
              <w:t>0</w:t>
            </w:r>
          </w:p>
        </w:tc>
      </w:tr>
      <w:tr w:rsidR="009C1E0E" w:rsidRPr="001A45E4" w14:paraId="73D91926" w14:textId="77777777" w:rsidTr="00F50EBD">
        <w:trPr>
          <w:trHeight w:val="161"/>
          <w:jc w:val="center"/>
        </w:trPr>
        <w:tc>
          <w:tcPr>
            <w:tcW w:w="2117" w:type="dxa"/>
            <w:shd w:val="clear" w:color="auto" w:fill="D9D9D9" w:themeFill="background1" w:themeFillShade="D9"/>
          </w:tcPr>
          <w:p w14:paraId="5ED0EC94" w14:textId="77777777" w:rsidR="009C1E0E" w:rsidRPr="001A45E4" w:rsidRDefault="009C1E0E" w:rsidP="00F50EBD">
            <w:pPr>
              <w:jc w:val="center"/>
            </w:pPr>
            <w:r w:rsidRPr="001A45E4">
              <w:t>I.-IV.</w:t>
            </w:r>
          </w:p>
        </w:tc>
        <w:tc>
          <w:tcPr>
            <w:tcW w:w="2383" w:type="dxa"/>
            <w:shd w:val="clear" w:color="auto" w:fill="D9D9D9" w:themeFill="background1" w:themeFillShade="D9"/>
            <w:vAlign w:val="center"/>
          </w:tcPr>
          <w:p w14:paraId="1010C628" w14:textId="77777777" w:rsidR="009C1E0E" w:rsidRPr="001A45E4" w:rsidRDefault="009C1E0E" w:rsidP="00F50EBD">
            <w:pPr>
              <w:jc w:val="center"/>
            </w:pPr>
            <w:r w:rsidRPr="001A45E4">
              <w:t>0</w:t>
            </w:r>
          </w:p>
        </w:tc>
        <w:tc>
          <w:tcPr>
            <w:tcW w:w="2396" w:type="dxa"/>
            <w:shd w:val="clear" w:color="auto" w:fill="D9D9D9" w:themeFill="background1" w:themeFillShade="D9"/>
            <w:vAlign w:val="center"/>
          </w:tcPr>
          <w:p w14:paraId="6E8EB595" w14:textId="77777777" w:rsidR="009C1E0E" w:rsidRPr="001A45E4" w:rsidRDefault="009C1E0E" w:rsidP="00F50EBD">
            <w:pPr>
              <w:jc w:val="center"/>
            </w:pPr>
            <w:r w:rsidRPr="001A45E4">
              <w:t>0</w:t>
            </w:r>
          </w:p>
        </w:tc>
      </w:tr>
      <w:tr w:rsidR="009C1E0E" w:rsidRPr="001A45E4" w14:paraId="202DDE36" w14:textId="77777777" w:rsidTr="00F50EBD">
        <w:trPr>
          <w:trHeight w:val="161"/>
          <w:jc w:val="center"/>
        </w:trPr>
        <w:tc>
          <w:tcPr>
            <w:tcW w:w="2117" w:type="dxa"/>
            <w:shd w:val="clear" w:color="auto" w:fill="D9D9D9" w:themeFill="background1" w:themeFillShade="D9"/>
          </w:tcPr>
          <w:p w14:paraId="6AA6C91A" w14:textId="77777777" w:rsidR="009C1E0E" w:rsidRPr="001A45E4" w:rsidRDefault="009C1E0E" w:rsidP="00F50EBD">
            <w:pPr>
              <w:jc w:val="center"/>
            </w:pPr>
            <w:r w:rsidRPr="001A45E4">
              <w:t>II.-III.</w:t>
            </w:r>
          </w:p>
        </w:tc>
        <w:tc>
          <w:tcPr>
            <w:tcW w:w="2383" w:type="dxa"/>
            <w:shd w:val="clear" w:color="auto" w:fill="D9D9D9" w:themeFill="background1" w:themeFillShade="D9"/>
            <w:vAlign w:val="center"/>
          </w:tcPr>
          <w:p w14:paraId="1B7DE5DB" w14:textId="77777777" w:rsidR="009C1E0E" w:rsidRPr="001A45E4" w:rsidRDefault="009C1E0E" w:rsidP="00F50EBD">
            <w:pPr>
              <w:jc w:val="center"/>
            </w:pPr>
            <w:r w:rsidRPr="001A45E4">
              <w:t>0</w:t>
            </w:r>
          </w:p>
        </w:tc>
        <w:tc>
          <w:tcPr>
            <w:tcW w:w="2396" w:type="dxa"/>
            <w:shd w:val="clear" w:color="auto" w:fill="D9D9D9" w:themeFill="background1" w:themeFillShade="D9"/>
            <w:vAlign w:val="center"/>
          </w:tcPr>
          <w:p w14:paraId="47E7BC41" w14:textId="77777777" w:rsidR="009C1E0E" w:rsidRPr="001A45E4" w:rsidRDefault="009C1E0E" w:rsidP="00F50EBD">
            <w:pPr>
              <w:jc w:val="center"/>
            </w:pPr>
            <w:r w:rsidRPr="001A45E4">
              <w:t>0</w:t>
            </w:r>
          </w:p>
        </w:tc>
      </w:tr>
      <w:tr w:rsidR="00F50EBD" w:rsidRPr="001A45E4" w14:paraId="14D3C893" w14:textId="77777777" w:rsidTr="009C1E0E">
        <w:trPr>
          <w:trHeight w:val="500"/>
          <w:jc w:val="center"/>
        </w:trPr>
        <w:tc>
          <w:tcPr>
            <w:tcW w:w="2117" w:type="dxa"/>
            <w:shd w:val="clear" w:color="auto" w:fill="D9D9D9" w:themeFill="background1" w:themeFillShade="D9"/>
          </w:tcPr>
          <w:p w14:paraId="1AB273DE" w14:textId="77777777" w:rsidR="00F50EBD" w:rsidRPr="001A45E4" w:rsidRDefault="00F50EBD" w:rsidP="009C1E0E">
            <w:pPr>
              <w:jc w:val="center"/>
            </w:pPr>
            <w:r w:rsidRPr="001A45E4">
              <w:t xml:space="preserve">Ukupno      </w:t>
            </w:r>
          </w:p>
        </w:tc>
        <w:tc>
          <w:tcPr>
            <w:tcW w:w="2383" w:type="dxa"/>
            <w:shd w:val="clear" w:color="auto" w:fill="D9D9D9" w:themeFill="background1" w:themeFillShade="D9"/>
            <w:vAlign w:val="center"/>
          </w:tcPr>
          <w:p w14:paraId="4B13D29B" w14:textId="77777777" w:rsidR="00F50EBD" w:rsidRPr="001A45E4" w:rsidRDefault="009C1E0E" w:rsidP="00F50EBD">
            <w:pPr>
              <w:jc w:val="center"/>
            </w:pPr>
            <w:r w:rsidRPr="001A45E4">
              <w:t>0</w:t>
            </w:r>
          </w:p>
        </w:tc>
        <w:tc>
          <w:tcPr>
            <w:tcW w:w="2396" w:type="dxa"/>
            <w:shd w:val="clear" w:color="auto" w:fill="D9D9D9" w:themeFill="background1" w:themeFillShade="D9"/>
            <w:vAlign w:val="center"/>
          </w:tcPr>
          <w:p w14:paraId="52835EAC" w14:textId="77777777" w:rsidR="00F50EBD" w:rsidRPr="001A45E4" w:rsidRDefault="009C1E0E" w:rsidP="00F50EBD">
            <w:pPr>
              <w:jc w:val="center"/>
            </w:pPr>
            <w:r w:rsidRPr="001A45E4">
              <w:t>0</w:t>
            </w:r>
          </w:p>
        </w:tc>
      </w:tr>
      <w:tr w:rsidR="00F50EBD" w:rsidRPr="001A45E4" w14:paraId="58BDDA87" w14:textId="77777777" w:rsidTr="00F50EBD">
        <w:trPr>
          <w:trHeight w:val="161"/>
          <w:jc w:val="center"/>
        </w:trPr>
        <w:tc>
          <w:tcPr>
            <w:tcW w:w="2117" w:type="dxa"/>
            <w:shd w:val="clear" w:color="auto" w:fill="auto"/>
          </w:tcPr>
          <w:p w14:paraId="1BC26BF2" w14:textId="77777777" w:rsidR="00F50EBD" w:rsidRPr="001A45E4" w:rsidRDefault="00F50EBD" w:rsidP="00F50EBD">
            <w:pPr>
              <w:jc w:val="center"/>
            </w:pPr>
            <w:r w:rsidRPr="001A45E4">
              <w:t>V.</w:t>
            </w:r>
          </w:p>
        </w:tc>
        <w:tc>
          <w:tcPr>
            <w:tcW w:w="2383" w:type="dxa"/>
            <w:shd w:val="clear" w:color="auto" w:fill="auto"/>
            <w:vAlign w:val="center"/>
          </w:tcPr>
          <w:p w14:paraId="0CB3F3C4" w14:textId="77777777" w:rsidR="00F50EBD" w:rsidRPr="001A45E4" w:rsidRDefault="00F50EBD" w:rsidP="00F50EBD">
            <w:pPr>
              <w:jc w:val="center"/>
            </w:pPr>
            <w:r w:rsidRPr="001A45E4">
              <w:t>1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6E9B594D" w14:textId="77777777" w:rsidR="00F50EBD" w:rsidRPr="001A45E4" w:rsidRDefault="009C1E0E" w:rsidP="00F50EBD">
            <w:pPr>
              <w:jc w:val="center"/>
            </w:pPr>
            <w:r w:rsidRPr="001A45E4">
              <w:t>1</w:t>
            </w:r>
          </w:p>
        </w:tc>
      </w:tr>
      <w:tr w:rsidR="00F50EBD" w:rsidRPr="001A45E4" w14:paraId="149AC4C4" w14:textId="77777777" w:rsidTr="00F50EBD">
        <w:trPr>
          <w:trHeight w:val="161"/>
          <w:jc w:val="center"/>
        </w:trPr>
        <w:tc>
          <w:tcPr>
            <w:tcW w:w="2117" w:type="dxa"/>
            <w:shd w:val="clear" w:color="auto" w:fill="auto"/>
          </w:tcPr>
          <w:p w14:paraId="06755B1E" w14:textId="77777777" w:rsidR="00F50EBD" w:rsidRPr="001A45E4" w:rsidRDefault="009C1E0E" w:rsidP="00F50EBD">
            <w:pPr>
              <w:jc w:val="center"/>
            </w:pPr>
            <w:r w:rsidRPr="001A45E4">
              <w:t>VI.</w:t>
            </w:r>
          </w:p>
        </w:tc>
        <w:tc>
          <w:tcPr>
            <w:tcW w:w="2383" w:type="dxa"/>
            <w:shd w:val="clear" w:color="auto" w:fill="auto"/>
            <w:vAlign w:val="center"/>
          </w:tcPr>
          <w:p w14:paraId="5F353ADB" w14:textId="77777777" w:rsidR="00F50EBD" w:rsidRPr="001A45E4" w:rsidRDefault="00F50EBD" w:rsidP="00F50EBD">
            <w:pPr>
              <w:jc w:val="center"/>
            </w:pPr>
            <w:r w:rsidRPr="001A45E4">
              <w:t>1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181FBCCD" w14:textId="77777777" w:rsidR="00F50EBD" w:rsidRPr="001A45E4" w:rsidRDefault="009C1E0E" w:rsidP="00F50EBD">
            <w:pPr>
              <w:jc w:val="center"/>
            </w:pPr>
            <w:r w:rsidRPr="001A45E4">
              <w:t>1</w:t>
            </w:r>
          </w:p>
        </w:tc>
      </w:tr>
      <w:tr w:rsidR="00F50EBD" w:rsidRPr="001A45E4" w14:paraId="5FF71D2E" w14:textId="77777777" w:rsidTr="00F50EBD">
        <w:trPr>
          <w:trHeight w:val="161"/>
          <w:jc w:val="center"/>
        </w:trPr>
        <w:tc>
          <w:tcPr>
            <w:tcW w:w="2117" w:type="dxa"/>
            <w:shd w:val="clear" w:color="auto" w:fill="auto"/>
          </w:tcPr>
          <w:p w14:paraId="107B40D6" w14:textId="77777777" w:rsidR="00F50EBD" w:rsidRPr="001A45E4" w:rsidRDefault="00F50EBD" w:rsidP="00F50EBD">
            <w:pPr>
              <w:jc w:val="center"/>
            </w:pPr>
            <w:r w:rsidRPr="001A45E4">
              <w:t>VII.</w:t>
            </w:r>
          </w:p>
        </w:tc>
        <w:tc>
          <w:tcPr>
            <w:tcW w:w="2383" w:type="dxa"/>
            <w:shd w:val="clear" w:color="auto" w:fill="auto"/>
            <w:vAlign w:val="center"/>
          </w:tcPr>
          <w:p w14:paraId="63731CF8" w14:textId="77777777" w:rsidR="00F50EBD" w:rsidRPr="001A45E4" w:rsidRDefault="009C1E0E" w:rsidP="00F50EBD">
            <w:pPr>
              <w:jc w:val="center"/>
            </w:pPr>
            <w:r w:rsidRPr="001A45E4">
              <w:t>1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522B3E05" w14:textId="77777777" w:rsidR="00F50EBD" w:rsidRPr="001A45E4" w:rsidRDefault="009C1E0E" w:rsidP="00F50EBD">
            <w:pPr>
              <w:jc w:val="center"/>
            </w:pPr>
            <w:r w:rsidRPr="001A45E4">
              <w:t>0</w:t>
            </w:r>
          </w:p>
        </w:tc>
      </w:tr>
      <w:tr w:rsidR="00F50EBD" w:rsidRPr="001A45E4" w14:paraId="1515FBAE" w14:textId="77777777" w:rsidTr="00F50EBD">
        <w:trPr>
          <w:trHeight w:val="161"/>
          <w:jc w:val="center"/>
        </w:trPr>
        <w:tc>
          <w:tcPr>
            <w:tcW w:w="2117" w:type="dxa"/>
            <w:shd w:val="clear" w:color="auto" w:fill="auto"/>
          </w:tcPr>
          <w:p w14:paraId="262765F9" w14:textId="77777777" w:rsidR="00F50EBD" w:rsidRPr="001A45E4" w:rsidRDefault="00F50EBD" w:rsidP="00F50EBD">
            <w:pPr>
              <w:jc w:val="center"/>
            </w:pPr>
            <w:r w:rsidRPr="001A45E4">
              <w:t>VIII.</w:t>
            </w:r>
          </w:p>
        </w:tc>
        <w:tc>
          <w:tcPr>
            <w:tcW w:w="2383" w:type="dxa"/>
            <w:shd w:val="clear" w:color="auto" w:fill="auto"/>
            <w:vAlign w:val="center"/>
          </w:tcPr>
          <w:p w14:paraId="507FC963" w14:textId="77777777" w:rsidR="00F50EBD" w:rsidRPr="001A45E4" w:rsidRDefault="009C1E0E" w:rsidP="00F50EBD">
            <w:pPr>
              <w:jc w:val="center"/>
            </w:pPr>
            <w:r w:rsidRPr="001A45E4">
              <w:t>3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515DC330" w14:textId="77777777" w:rsidR="00F50EBD" w:rsidRPr="001A45E4" w:rsidRDefault="0004556A" w:rsidP="00F50EBD">
            <w:pPr>
              <w:jc w:val="center"/>
            </w:pPr>
            <w:r w:rsidRPr="001A45E4">
              <w:t>1</w:t>
            </w:r>
          </w:p>
        </w:tc>
      </w:tr>
      <w:tr w:rsidR="00F50EBD" w:rsidRPr="001A45E4" w14:paraId="27772E05" w14:textId="77777777" w:rsidTr="00F50EBD">
        <w:trPr>
          <w:trHeight w:val="161"/>
          <w:jc w:val="center"/>
        </w:trPr>
        <w:tc>
          <w:tcPr>
            <w:tcW w:w="2117" w:type="dxa"/>
            <w:shd w:val="clear" w:color="auto" w:fill="D9D9D9" w:themeFill="background1" w:themeFillShade="D9"/>
          </w:tcPr>
          <w:p w14:paraId="076503A1" w14:textId="77777777" w:rsidR="00F50EBD" w:rsidRPr="001A45E4" w:rsidRDefault="00F50EBD" w:rsidP="00F50EBD">
            <w:pPr>
              <w:jc w:val="center"/>
            </w:pPr>
            <w:r w:rsidRPr="001A45E4">
              <w:t>UKUPNO</w:t>
            </w:r>
          </w:p>
          <w:p w14:paraId="4948DA8E" w14:textId="77777777" w:rsidR="00F50EBD" w:rsidRPr="001A45E4" w:rsidRDefault="00F50EBD" w:rsidP="00F50EBD">
            <w:pPr>
              <w:jc w:val="center"/>
            </w:pPr>
            <w:r w:rsidRPr="001A45E4">
              <w:t>V.-VIII.</w:t>
            </w:r>
          </w:p>
        </w:tc>
        <w:tc>
          <w:tcPr>
            <w:tcW w:w="2383" w:type="dxa"/>
            <w:shd w:val="clear" w:color="auto" w:fill="D9D9D9" w:themeFill="background1" w:themeFillShade="D9"/>
            <w:vAlign w:val="center"/>
          </w:tcPr>
          <w:p w14:paraId="0AF553BA" w14:textId="77777777" w:rsidR="00F50EBD" w:rsidRPr="001A45E4" w:rsidRDefault="009C1E0E" w:rsidP="00F50EBD">
            <w:pPr>
              <w:jc w:val="center"/>
            </w:pPr>
            <w:r w:rsidRPr="001A45E4">
              <w:t>6</w:t>
            </w:r>
          </w:p>
        </w:tc>
        <w:tc>
          <w:tcPr>
            <w:tcW w:w="2396" w:type="dxa"/>
            <w:shd w:val="clear" w:color="auto" w:fill="D9D9D9" w:themeFill="background1" w:themeFillShade="D9"/>
            <w:vAlign w:val="center"/>
          </w:tcPr>
          <w:p w14:paraId="0099CDC2" w14:textId="77777777" w:rsidR="00F50EBD" w:rsidRPr="001A45E4" w:rsidRDefault="0004556A" w:rsidP="00F50EBD">
            <w:pPr>
              <w:jc w:val="center"/>
            </w:pPr>
            <w:r w:rsidRPr="001A45E4">
              <w:t>3</w:t>
            </w:r>
          </w:p>
        </w:tc>
      </w:tr>
      <w:tr w:rsidR="00F50EBD" w:rsidRPr="001A45E4" w14:paraId="06CE033C" w14:textId="77777777" w:rsidTr="00F50EBD">
        <w:trPr>
          <w:trHeight w:val="161"/>
          <w:jc w:val="center"/>
        </w:trPr>
        <w:tc>
          <w:tcPr>
            <w:tcW w:w="2117" w:type="dxa"/>
            <w:shd w:val="clear" w:color="auto" w:fill="auto"/>
          </w:tcPr>
          <w:p w14:paraId="222D458B" w14:textId="77777777" w:rsidR="00F50EBD" w:rsidRPr="001A45E4" w:rsidRDefault="00F50EBD" w:rsidP="00F50EBD">
            <w:pPr>
              <w:jc w:val="center"/>
            </w:pPr>
            <w:r w:rsidRPr="001A45E4">
              <w:t>UKUPNO</w:t>
            </w:r>
          </w:p>
          <w:p w14:paraId="3DD1AEAA" w14:textId="77777777" w:rsidR="00F50EBD" w:rsidRPr="001A45E4" w:rsidRDefault="00F50EBD" w:rsidP="00F50EBD">
            <w:pPr>
              <w:jc w:val="center"/>
            </w:pPr>
            <w:r w:rsidRPr="001A45E4">
              <w:t>I.-VIII.</w:t>
            </w:r>
          </w:p>
        </w:tc>
        <w:tc>
          <w:tcPr>
            <w:tcW w:w="2383" w:type="dxa"/>
            <w:shd w:val="clear" w:color="auto" w:fill="auto"/>
            <w:vAlign w:val="center"/>
          </w:tcPr>
          <w:p w14:paraId="302684B1" w14:textId="77777777" w:rsidR="00F50EBD" w:rsidRPr="001A45E4" w:rsidRDefault="009C1E0E" w:rsidP="00F50EBD">
            <w:pPr>
              <w:jc w:val="center"/>
            </w:pPr>
            <w:r w:rsidRPr="001A45E4">
              <w:t>6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50BD3CB0" w14:textId="77777777" w:rsidR="00F50EBD" w:rsidRPr="001A45E4" w:rsidRDefault="0004556A" w:rsidP="00F50EBD">
            <w:pPr>
              <w:jc w:val="center"/>
            </w:pPr>
            <w:r w:rsidRPr="001A45E4">
              <w:t>3</w:t>
            </w:r>
          </w:p>
        </w:tc>
      </w:tr>
    </w:tbl>
    <w:p w14:paraId="285EB95D" w14:textId="77777777" w:rsidR="00F50EBD" w:rsidRPr="001A45E4" w:rsidRDefault="00F50EBD" w:rsidP="00F50EBD">
      <w:pPr>
        <w:rPr>
          <w:b/>
        </w:rPr>
      </w:pPr>
    </w:p>
    <w:p w14:paraId="54F9F0D6" w14:textId="77777777" w:rsidR="00F50EBD" w:rsidRPr="001A45E4" w:rsidRDefault="00F50EBD" w:rsidP="00F50EBD">
      <w:pPr>
        <w:rPr>
          <w:b/>
        </w:rPr>
      </w:pPr>
    </w:p>
    <w:p w14:paraId="13992999" w14:textId="77777777" w:rsidR="00F50EBD" w:rsidRPr="001A45E4" w:rsidRDefault="00F50EBD" w:rsidP="00F50EBD">
      <w:pPr>
        <w:rPr>
          <w:b/>
        </w:rPr>
      </w:pPr>
    </w:p>
    <w:p w14:paraId="75DD7C9D" w14:textId="77777777" w:rsidR="00F50EBD" w:rsidRPr="001A45E4" w:rsidRDefault="00F50EBD" w:rsidP="00F50EBD">
      <w:pPr>
        <w:rPr>
          <w:b/>
        </w:rPr>
      </w:pPr>
    </w:p>
    <w:p w14:paraId="4D028F6A" w14:textId="77777777" w:rsidR="00F50EBD" w:rsidRPr="001A45E4" w:rsidRDefault="00F50EBD" w:rsidP="00F50EBD">
      <w:pPr>
        <w:rPr>
          <w:b/>
        </w:rPr>
      </w:pPr>
      <w:r w:rsidRPr="001A45E4">
        <w:rPr>
          <w:b/>
        </w:rPr>
        <w:t xml:space="preserve">6.6. </w:t>
      </w:r>
      <w:r w:rsidRPr="001A45E4">
        <w:rPr>
          <w:b/>
        </w:rPr>
        <w:tab/>
        <w:t xml:space="preserve">Realizacija plana </w:t>
      </w:r>
      <w:proofErr w:type="spellStart"/>
      <w:r w:rsidRPr="001A45E4">
        <w:rPr>
          <w:b/>
        </w:rPr>
        <w:t>izvanučioničke</w:t>
      </w:r>
      <w:proofErr w:type="spellEnd"/>
      <w:r w:rsidRPr="001A45E4">
        <w:rPr>
          <w:b/>
        </w:rPr>
        <w:t xml:space="preserve"> nastave</w:t>
      </w:r>
    </w:p>
    <w:p w14:paraId="7644C36D" w14:textId="77777777" w:rsidR="00F50EBD" w:rsidRPr="001A45E4" w:rsidRDefault="00F50EBD" w:rsidP="00F50EBD">
      <w:pPr>
        <w:spacing w:before="120"/>
        <w:ind w:left="703"/>
        <w:jc w:val="both"/>
      </w:pPr>
      <w:r w:rsidRPr="001A45E4">
        <w:t xml:space="preserve">Na početku školske godine učitelji su kvalitetno napravili plan </w:t>
      </w:r>
      <w:proofErr w:type="spellStart"/>
      <w:r w:rsidRPr="001A45E4">
        <w:t>izvanučioničke</w:t>
      </w:r>
      <w:proofErr w:type="spellEnd"/>
      <w:r w:rsidRPr="001A45E4">
        <w:t xml:space="preserve"> i terenske nastave.</w:t>
      </w:r>
    </w:p>
    <w:p w14:paraId="470A1858" w14:textId="77777777" w:rsidR="0004556A" w:rsidRPr="001A45E4" w:rsidRDefault="00F50EBD" w:rsidP="008B115A">
      <w:pPr>
        <w:ind w:left="705"/>
        <w:jc w:val="both"/>
      </w:pPr>
      <w:r w:rsidRPr="001A45E4">
        <w:t>U razrednoj nastavi realiziran</w:t>
      </w:r>
      <w:r w:rsidR="00A427E1" w:rsidRPr="001A45E4">
        <w:t>i su sve jednodnevne i višednevne terenske nastave</w:t>
      </w:r>
      <w:r w:rsidR="0004556A" w:rsidRPr="001A45E4">
        <w:t xml:space="preserve"> (</w:t>
      </w:r>
      <w:r w:rsidR="0004556A" w:rsidRPr="001A45E4">
        <w:rPr>
          <w:color w:val="000000"/>
          <w:shd w:val="clear" w:color="auto" w:fill="FFFFFF"/>
        </w:rPr>
        <w:t xml:space="preserve">Marija Bistrica i Donja Stubica i </w:t>
      </w:r>
      <w:proofErr w:type="spellStart"/>
      <w:r w:rsidR="0004556A" w:rsidRPr="001A45E4">
        <w:rPr>
          <w:color w:val="000000"/>
          <w:shd w:val="clear" w:color="auto" w:fill="FFFFFF"/>
        </w:rPr>
        <w:t>Bratina</w:t>
      </w:r>
      <w:proofErr w:type="spellEnd"/>
      <w:r w:rsidR="0004556A" w:rsidRPr="001A45E4">
        <w:rPr>
          <w:color w:val="000000"/>
          <w:shd w:val="clear" w:color="auto" w:fill="FFFFFF"/>
        </w:rPr>
        <w:t xml:space="preserve">- </w:t>
      </w:r>
      <w:proofErr w:type="spellStart"/>
      <w:r w:rsidR="0004556A" w:rsidRPr="001A45E4">
        <w:rPr>
          <w:color w:val="000000"/>
          <w:shd w:val="clear" w:color="auto" w:fill="FFFFFF"/>
        </w:rPr>
        <w:t>Krašograd</w:t>
      </w:r>
      <w:proofErr w:type="spellEnd"/>
      <w:r w:rsidR="00A427E1" w:rsidRPr="001A45E4">
        <w:rPr>
          <w:color w:val="000000"/>
          <w:shd w:val="clear" w:color="auto" w:fill="FFFFFF"/>
        </w:rPr>
        <w:t xml:space="preserve"> i Poreč, Istra</w:t>
      </w:r>
      <w:r w:rsidR="0004556A" w:rsidRPr="001A45E4">
        <w:rPr>
          <w:color w:val="000000"/>
          <w:shd w:val="clear" w:color="auto" w:fill="FFFFFF"/>
        </w:rPr>
        <w:t>)</w:t>
      </w:r>
      <w:r w:rsidR="0004556A" w:rsidRPr="001A45E4">
        <w:t xml:space="preserve">   </w:t>
      </w:r>
      <w:r w:rsidRPr="001A45E4">
        <w:t xml:space="preserve">U predmetnoj nastavi </w:t>
      </w:r>
      <w:r w:rsidR="00A427E1" w:rsidRPr="001A45E4">
        <w:t>planirane jednodnevne i višednevne terenske nastave</w:t>
      </w:r>
      <w:r w:rsidR="0004556A" w:rsidRPr="001A45E4">
        <w:t xml:space="preserve"> </w:t>
      </w:r>
      <w:r w:rsidR="00A427E1" w:rsidRPr="001A45E4">
        <w:t>-</w:t>
      </w:r>
      <w:r w:rsidR="0004556A" w:rsidRPr="001A45E4">
        <w:t xml:space="preserve"> ekskurzije </w:t>
      </w:r>
      <w:r w:rsidR="00A427E1" w:rsidRPr="001A45E4">
        <w:t>su realizirane</w:t>
      </w:r>
      <w:r w:rsidRPr="001A45E4">
        <w:t xml:space="preserve"> </w:t>
      </w:r>
      <w:r w:rsidR="00A427E1" w:rsidRPr="001A45E4">
        <w:t>(</w:t>
      </w:r>
      <w:r w:rsidR="00A427E1" w:rsidRPr="001A45E4">
        <w:rPr>
          <w:color w:val="000000"/>
          <w:shd w:val="clear" w:color="auto" w:fill="FFFFFF"/>
        </w:rPr>
        <w:t xml:space="preserve">Crikvenicu i Slatkovodni akvarij u Karlovcu, Lepoglavu i </w:t>
      </w:r>
      <w:r w:rsidR="004E12DA" w:rsidRPr="001A45E4">
        <w:rPr>
          <w:color w:val="000000"/>
          <w:shd w:val="clear" w:color="auto" w:fill="FFFFFF"/>
        </w:rPr>
        <w:t>p</w:t>
      </w:r>
      <w:r w:rsidR="00A427E1" w:rsidRPr="001A45E4">
        <w:rPr>
          <w:color w:val="000000"/>
          <w:shd w:val="clear" w:color="auto" w:fill="FFFFFF"/>
        </w:rPr>
        <w:t>ark znanosti Oroslavje</w:t>
      </w:r>
      <w:r w:rsidR="00A427E1" w:rsidRPr="001A45E4">
        <w:t xml:space="preserve"> i </w:t>
      </w:r>
      <w:r w:rsidR="00A427E1" w:rsidRPr="001A45E4">
        <w:rPr>
          <w:color w:val="000000"/>
          <w:shd w:val="clear" w:color="auto" w:fill="FFFFFF"/>
        </w:rPr>
        <w:t>Poreč, Istra)</w:t>
      </w:r>
      <w:r w:rsidR="00A427E1" w:rsidRPr="001A45E4">
        <w:t xml:space="preserve"> </w:t>
      </w:r>
      <w:r w:rsidR="0004556A" w:rsidRPr="001A45E4">
        <w:t>osim jedne j</w:t>
      </w:r>
      <w:r w:rsidR="00A427E1" w:rsidRPr="001A45E4">
        <w:t>ednodnevne terenske nastavi u 7. i 8. razredu</w:t>
      </w:r>
      <w:r w:rsidR="008B115A" w:rsidRPr="001A45E4">
        <w:t xml:space="preserve"> (</w:t>
      </w:r>
      <w:r w:rsidR="008B115A" w:rsidRPr="001A45E4">
        <w:rPr>
          <w:color w:val="000000"/>
          <w:shd w:val="clear" w:color="auto" w:fill="FFFFFF"/>
        </w:rPr>
        <w:t>Lepoglavu i park znanosti)</w:t>
      </w:r>
      <w:r w:rsidR="00A427E1" w:rsidRPr="001A45E4">
        <w:t>.</w:t>
      </w:r>
    </w:p>
    <w:p w14:paraId="6954C999" w14:textId="77777777" w:rsidR="008B115A" w:rsidRPr="001A45E4" w:rsidRDefault="008B115A" w:rsidP="00F50EBD">
      <w:pPr>
        <w:rPr>
          <w:b/>
        </w:rPr>
      </w:pPr>
    </w:p>
    <w:p w14:paraId="74C6E66B" w14:textId="77777777" w:rsidR="00F50EBD" w:rsidRPr="001A45E4" w:rsidRDefault="00F50EBD" w:rsidP="00F50EBD">
      <w:pPr>
        <w:rPr>
          <w:b/>
        </w:rPr>
      </w:pPr>
      <w:r w:rsidRPr="001A45E4">
        <w:rPr>
          <w:b/>
        </w:rPr>
        <w:t xml:space="preserve">6.7. </w:t>
      </w:r>
      <w:r w:rsidRPr="001A45E4">
        <w:rPr>
          <w:b/>
        </w:rPr>
        <w:tab/>
        <w:t xml:space="preserve">Rad i postignuća u izvannastavnim i izvanškolskim aktivnostima </w:t>
      </w:r>
    </w:p>
    <w:p w14:paraId="0D829009" w14:textId="77777777" w:rsidR="00F50EBD" w:rsidRPr="001A45E4" w:rsidRDefault="00F50EBD" w:rsidP="00F50EBD">
      <w:pPr>
        <w:spacing w:before="120"/>
      </w:pPr>
      <w:r w:rsidRPr="001A45E4">
        <w:tab/>
        <w:t>Učenici su se mogli slobodno opredijeliti za pojedine izvannastavne i izvanškolske aktivnosti.</w:t>
      </w:r>
    </w:p>
    <w:p w14:paraId="64DC51CE" w14:textId="77777777" w:rsidR="00F50EBD" w:rsidRPr="001A45E4" w:rsidRDefault="008B115A" w:rsidP="00F50EBD">
      <w:pPr>
        <w:spacing w:before="120"/>
      </w:pPr>
      <w:r w:rsidRPr="001A45E4">
        <w:tab/>
        <w:t xml:space="preserve">Bilo je ukupno </w:t>
      </w:r>
      <w:r w:rsidR="00F50EBD" w:rsidRPr="001A45E4">
        <w:t>1</w:t>
      </w:r>
      <w:r w:rsidRPr="001A45E4">
        <w:t>3</w:t>
      </w:r>
      <w:r w:rsidR="00F50EBD" w:rsidRPr="001A45E4">
        <w:t xml:space="preserve"> sekcija </w:t>
      </w:r>
      <w:proofErr w:type="spellStart"/>
      <w:r w:rsidR="00F50EBD" w:rsidRPr="001A45E4">
        <w:t>izvananastavnih</w:t>
      </w:r>
      <w:proofErr w:type="spellEnd"/>
      <w:r w:rsidR="00F50EBD" w:rsidRPr="001A45E4">
        <w:t xml:space="preserve"> aktivnosti. </w:t>
      </w:r>
    </w:p>
    <w:p w14:paraId="733B2FF0" w14:textId="77777777" w:rsidR="00F50EBD" w:rsidRPr="001A45E4" w:rsidRDefault="00F50EBD" w:rsidP="0087756D">
      <w:pPr>
        <w:ind w:left="708"/>
      </w:pPr>
      <w:r w:rsidRPr="001A45E4">
        <w:t>U školi su najzastupljenije kulturno-umjetničke, ekološke, sportsko-rekreativne te radno-tehničke aktivnosti. Programe slobodnih aktivnosti izrađuju učenici i učitelji kako bi te aktivnosti što ma</w:t>
      </w:r>
      <w:r w:rsidR="0087756D" w:rsidRPr="001A45E4">
        <w:t xml:space="preserve">nje sličile nastavnom procesu. </w:t>
      </w:r>
    </w:p>
    <w:p w14:paraId="40AAFDCD" w14:textId="77777777" w:rsidR="00F50EBD" w:rsidRPr="001A45E4" w:rsidRDefault="008B115A" w:rsidP="00F50EBD">
      <w:pPr>
        <w:rPr>
          <w:bCs/>
        </w:rPr>
      </w:pPr>
      <w:r w:rsidRPr="001A45E4">
        <w:rPr>
          <w:bCs/>
        </w:rPr>
        <w:t xml:space="preserve">            Svi </w:t>
      </w:r>
      <w:r w:rsidR="0087756D" w:rsidRPr="001A45E4">
        <w:rPr>
          <w:bCs/>
        </w:rPr>
        <w:t xml:space="preserve">su planirani </w:t>
      </w:r>
      <w:r w:rsidRPr="001A45E4">
        <w:rPr>
          <w:bCs/>
        </w:rPr>
        <w:t>pr</w:t>
      </w:r>
      <w:r w:rsidR="0087756D" w:rsidRPr="001A45E4">
        <w:rPr>
          <w:bCs/>
        </w:rPr>
        <w:t>ojekti</w:t>
      </w:r>
      <w:r w:rsidR="00F50EBD" w:rsidRPr="001A45E4">
        <w:rPr>
          <w:bCs/>
        </w:rPr>
        <w:t xml:space="preserve"> </w:t>
      </w:r>
      <w:r w:rsidR="0087756D" w:rsidRPr="001A45E4">
        <w:rPr>
          <w:bCs/>
        </w:rPr>
        <w:t>realizirali</w:t>
      </w:r>
      <w:r w:rsidR="00F50EBD" w:rsidRPr="001A45E4">
        <w:rPr>
          <w:bCs/>
        </w:rPr>
        <w:t>.</w:t>
      </w:r>
    </w:p>
    <w:p w14:paraId="7AD785CC" w14:textId="77777777" w:rsidR="00F50EBD" w:rsidRPr="001A45E4" w:rsidRDefault="00F50EBD" w:rsidP="00F50EBD">
      <w:pPr>
        <w:ind w:left="705"/>
      </w:pPr>
    </w:p>
    <w:p w14:paraId="3934EBA1" w14:textId="77777777" w:rsidR="00F50EBD" w:rsidRPr="001A45E4" w:rsidRDefault="00F50EBD" w:rsidP="00F50EBD">
      <w:pPr>
        <w:numPr>
          <w:ilvl w:val="0"/>
          <w:numId w:val="32"/>
        </w:numPr>
        <w:rPr>
          <w:b/>
        </w:rPr>
      </w:pPr>
      <w:r w:rsidRPr="001A45E4">
        <w:rPr>
          <w:b/>
        </w:rPr>
        <w:t>OSNOVNA ŠKOLA DANAS</w:t>
      </w:r>
    </w:p>
    <w:p w14:paraId="3E405788" w14:textId="77777777" w:rsidR="00F50EBD" w:rsidRPr="001A45E4" w:rsidRDefault="00F50EBD" w:rsidP="00F50EBD">
      <w:pPr>
        <w:rPr>
          <w:b/>
        </w:rPr>
      </w:pPr>
    </w:p>
    <w:p w14:paraId="456AC04B" w14:textId="3F709A67" w:rsidR="00F50EBD" w:rsidRPr="001A45E4" w:rsidRDefault="00F50EBD" w:rsidP="00F50EBD">
      <w:pPr>
        <w:ind w:left="705" w:firstLine="708"/>
      </w:pPr>
      <w:r w:rsidRPr="001A45E4">
        <w:t>Osnov</w:t>
      </w:r>
      <w:r w:rsidR="0087756D" w:rsidRPr="001A45E4">
        <w:t xml:space="preserve">nu školu Pavla </w:t>
      </w:r>
      <w:proofErr w:type="spellStart"/>
      <w:r w:rsidR="0087756D" w:rsidRPr="001A45E4">
        <w:t>Štoosa</w:t>
      </w:r>
      <w:proofErr w:type="spellEnd"/>
      <w:r w:rsidR="00E732C0" w:rsidRPr="001A45E4">
        <w:t xml:space="preserve">, matičnu i područne škole </w:t>
      </w:r>
      <w:proofErr w:type="spellStart"/>
      <w:r w:rsidR="00E732C0" w:rsidRPr="001A45E4">
        <w:t>R</w:t>
      </w:r>
      <w:r w:rsidR="00355CA5">
        <w:t>a</w:t>
      </w:r>
      <w:r w:rsidR="00E732C0" w:rsidRPr="001A45E4">
        <w:t>dakovo</w:t>
      </w:r>
      <w:proofErr w:type="spellEnd"/>
      <w:r w:rsidR="00E732C0" w:rsidRPr="001A45E4">
        <w:t>,</w:t>
      </w:r>
      <w:r w:rsidR="0071703E">
        <w:t xml:space="preserve"> u školskoj godini 2021./2022. </w:t>
      </w:r>
      <w:r w:rsidR="0087756D" w:rsidRPr="001A45E4">
        <w:t xml:space="preserve"> polazio je 121</w:t>
      </w:r>
      <w:r w:rsidRPr="001A45E4">
        <w:t xml:space="preserve"> uč</w:t>
      </w:r>
      <w:r w:rsidR="0087756D" w:rsidRPr="001A45E4">
        <w:t>enik</w:t>
      </w:r>
      <w:r w:rsidRPr="001A45E4">
        <w:t>.</w:t>
      </w:r>
    </w:p>
    <w:p w14:paraId="2B5FC674" w14:textId="77777777" w:rsidR="00F50EBD" w:rsidRPr="001A45E4" w:rsidRDefault="00F50EBD" w:rsidP="00F50EBD">
      <w:pPr>
        <w:ind w:left="705" w:firstLine="708"/>
      </w:pPr>
      <w:r w:rsidRPr="001A45E4">
        <w:t xml:space="preserve"> </w:t>
      </w:r>
    </w:p>
    <w:p w14:paraId="144D1561" w14:textId="77777777" w:rsidR="00F50EBD" w:rsidRPr="001A45E4" w:rsidRDefault="00F50EBD" w:rsidP="00F50EBD">
      <w:pPr>
        <w:rPr>
          <w:b/>
        </w:rPr>
      </w:pPr>
    </w:p>
    <w:p w14:paraId="6C39D76B" w14:textId="77777777" w:rsidR="00F50EBD" w:rsidRPr="001A45E4" w:rsidRDefault="00F50EBD" w:rsidP="00F50EBD">
      <w:pPr>
        <w:numPr>
          <w:ilvl w:val="0"/>
          <w:numId w:val="32"/>
        </w:numPr>
        <w:rPr>
          <w:b/>
        </w:rPr>
      </w:pPr>
      <w:r w:rsidRPr="001A45E4">
        <w:rPr>
          <w:b/>
        </w:rPr>
        <w:t xml:space="preserve">PRIJEDLOG MJERA ZA STVARANJE ADEKVATNIH UVJETA RADA I MJERA </w:t>
      </w:r>
    </w:p>
    <w:p w14:paraId="020A1205" w14:textId="77777777" w:rsidR="00F50EBD" w:rsidRPr="001A45E4" w:rsidRDefault="00F50EBD" w:rsidP="00F50EBD">
      <w:pPr>
        <w:ind w:firstLine="705"/>
        <w:rPr>
          <w:b/>
        </w:rPr>
      </w:pPr>
      <w:r w:rsidRPr="001A45E4">
        <w:rPr>
          <w:b/>
        </w:rPr>
        <w:t>ZA UNAPREĐIVANJE ODGOJNO-OBRAZOVNOG RADA</w:t>
      </w:r>
    </w:p>
    <w:p w14:paraId="5761FDE4" w14:textId="77777777" w:rsidR="00F50EBD" w:rsidRPr="001A45E4" w:rsidRDefault="00F50EBD" w:rsidP="00F50EBD">
      <w:pPr>
        <w:rPr>
          <w:b/>
          <w:bCs/>
        </w:rPr>
      </w:pPr>
    </w:p>
    <w:p w14:paraId="6555F6E2" w14:textId="77777777" w:rsidR="00F50EBD" w:rsidRPr="001A45E4" w:rsidRDefault="00F50EBD" w:rsidP="00F50EBD">
      <w:pPr>
        <w:rPr>
          <w:b/>
          <w:bCs/>
        </w:rPr>
      </w:pPr>
    </w:p>
    <w:p w14:paraId="2DED31E4" w14:textId="77777777" w:rsidR="00F50EBD" w:rsidRPr="001A45E4" w:rsidRDefault="00F50EBD" w:rsidP="00F50EBD">
      <w:pPr>
        <w:rPr>
          <w:b/>
          <w:bCs/>
        </w:rPr>
      </w:pPr>
    </w:p>
    <w:p w14:paraId="7F9FBFFB" w14:textId="77777777" w:rsidR="00F50EBD" w:rsidRPr="001A45E4" w:rsidRDefault="00F50EBD" w:rsidP="00F50EBD">
      <w:pPr>
        <w:ind w:left="705"/>
        <w:jc w:val="both"/>
      </w:pPr>
      <w:r w:rsidRPr="001A45E4">
        <w:t xml:space="preserve">Polazeći od postignutih rezultata, postojećih materijalnih i financijskih mogućnosti, s </w:t>
      </w:r>
    </w:p>
    <w:p w14:paraId="2E94FD51" w14:textId="77777777" w:rsidR="00F50EBD" w:rsidRPr="001A45E4" w:rsidRDefault="00F50EBD" w:rsidP="00F50EBD">
      <w:pPr>
        <w:ind w:left="705"/>
        <w:jc w:val="both"/>
      </w:pPr>
      <w:r w:rsidRPr="001A45E4">
        <w:t>ciljem daljnjeg unapređivanja odgoja i obrazovanja predlaže se sljedeće:</w:t>
      </w:r>
    </w:p>
    <w:p w14:paraId="24C6CD17" w14:textId="77777777" w:rsidR="00F50EBD" w:rsidRPr="001A45E4" w:rsidRDefault="00F50EBD" w:rsidP="00F50EBD">
      <w:pPr>
        <w:ind w:left="705"/>
        <w:jc w:val="both"/>
      </w:pPr>
    </w:p>
    <w:p w14:paraId="79B6BBD3" w14:textId="77777777" w:rsidR="00F50EBD" w:rsidRPr="001A45E4" w:rsidRDefault="00F50EBD" w:rsidP="00F50EBD">
      <w:pPr>
        <w:numPr>
          <w:ilvl w:val="0"/>
          <w:numId w:val="40"/>
        </w:numPr>
        <w:ind w:left="1066"/>
        <w:jc w:val="both"/>
      </w:pPr>
      <w:r w:rsidRPr="001A45E4">
        <w:t xml:space="preserve">Raditi na kvaliteti postignutih rezultata kako bi prijelaz učenika u srednje škole bio </w:t>
      </w:r>
    </w:p>
    <w:p w14:paraId="72509100" w14:textId="77777777" w:rsidR="00F50EBD" w:rsidRPr="001A45E4" w:rsidRDefault="00F50EBD" w:rsidP="00F50EBD">
      <w:pPr>
        <w:ind w:left="1066"/>
        <w:jc w:val="both"/>
      </w:pPr>
      <w:r w:rsidRPr="001A45E4">
        <w:t>olakšan stvaranjem solidne kvalitativne osnovice</w:t>
      </w:r>
    </w:p>
    <w:p w14:paraId="17D796E0" w14:textId="77777777" w:rsidR="00F50EBD" w:rsidRPr="001A45E4" w:rsidRDefault="00F50EBD" w:rsidP="00F50EBD">
      <w:pPr>
        <w:spacing w:before="120" w:line="360" w:lineRule="auto"/>
        <w:jc w:val="both"/>
      </w:pPr>
      <w:r w:rsidRPr="001A45E4">
        <w:t xml:space="preserve">           </w:t>
      </w:r>
      <w:r w:rsidRPr="001A45E4">
        <w:tab/>
        <w:t>2.   Intenzivirati rad na stručnom usavršavanju nastavnika</w:t>
      </w:r>
    </w:p>
    <w:p w14:paraId="44C3DC2D" w14:textId="77777777" w:rsidR="00F50EBD" w:rsidRPr="001A45E4" w:rsidRDefault="00F50EBD" w:rsidP="00F50EBD">
      <w:pPr>
        <w:jc w:val="both"/>
      </w:pPr>
      <w:r w:rsidRPr="001A45E4">
        <w:t xml:space="preserve">           </w:t>
      </w:r>
      <w:r w:rsidRPr="001A45E4">
        <w:tab/>
        <w:t xml:space="preserve">3.   Raditi na poboljšanju materijalnog položaja prosvjete u cjelini i prosvjetnih radnika </w:t>
      </w:r>
    </w:p>
    <w:p w14:paraId="28E28B28" w14:textId="77777777" w:rsidR="00F50EBD" w:rsidRPr="001A45E4" w:rsidRDefault="00F50EBD" w:rsidP="00F50EBD">
      <w:pPr>
        <w:ind w:firstLine="708"/>
        <w:jc w:val="both"/>
      </w:pPr>
      <w:r w:rsidRPr="001A45E4">
        <w:t xml:space="preserve">      posebno</w:t>
      </w:r>
    </w:p>
    <w:p w14:paraId="16014B16" w14:textId="77777777" w:rsidR="00F50EBD" w:rsidRPr="001A45E4" w:rsidRDefault="00F50EBD" w:rsidP="00F50EBD">
      <w:pPr>
        <w:spacing w:before="120" w:line="360" w:lineRule="auto"/>
        <w:jc w:val="both"/>
      </w:pPr>
      <w:r w:rsidRPr="001A45E4">
        <w:t xml:space="preserve">           </w:t>
      </w:r>
      <w:r w:rsidRPr="001A45E4">
        <w:tab/>
        <w:t>4.   Ekipirati stručno-razvojnu službu škole</w:t>
      </w:r>
    </w:p>
    <w:p w14:paraId="4AAA3E65" w14:textId="77777777" w:rsidR="00F50EBD" w:rsidRPr="001A45E4" w:rsidRDefault="00F50EBD" w:rsidP="00F50EBD">
      <w:pPr>
        <w:spacing w:line="360" w:lineRule="auto"/>
        <w:jc w:val="both"/>
      </w:pPr>
      <w:r w:rsidRPr="001A45E4">
        <w:t xml:space="preserve">           </w:t>
      </w:r>
      <w:r w:rsidRPr="001A45E4">
        <w:tab/>
        <w:t>5.   Učiniti daljnje napore u zadacima suvremene škole</w:t>
      </w:r>
    </w:p>
    <w:p w14:paraId="00287366" w14:textId="77777777" w:rsidR="00F50EBD" w:rsidRPr="001A45E4" w:rsidRDefault="00F50EBD" w:rsidP="00F50EBD">
      <w:pPr>
        <w:spacing w:line="360" w:lineRule="auto"/>
        <w:jc w:val="both"/>
      </w:pPr>
      <w:r w:rsidRPr="001A45E4">
        <w:t xml:space="preserve">           </w:t>
      </w:r>
      <w:r w:rsidRPr="001A45E4">
        <w:tab/>
        <w:t>6.   Poticati promjene u školstvu i omogućiti pozitivno ozračje</w:t>
      </w:r>
    </w:p>
    <w:p w14:paraId="2ADFC734" w14:textId="77777777" w:rsidR="00F50EBD" w:rsidRPr="001A45E4" w:rsidRDefault="00F50EBD" w:rsidP="00F50EBD">
      <w:pPr>
        <w:jc w:val="both"/>
      </w:pPr>
      <w:r w:rsidRPr="001A45E4">
        <w:t xml:space="preserve">          </w:t>
      </w:r>
      <w:r w:rsidRPr="001A45E4">
        <w:tab/>
        <w:t>7.   Unaprijediti odgoj i obrazovanje.</w:t>
      </w:r>
    </w:p>
    <w:p w14:paraId="65E9E3BE" w14:textId="77777777" w:rsidR="00F50EBD" w:rsidRPr="001A45E4" w:rsidRDefault="00F50EBD" w:rsidP="00F50EBD">
      <w:pPr>
        <w:jc w:val="both"/>
      </w:pPr>
    </w:p>
    <w:p w14:paraId="58D2CDAF" w14:textId="77777777" w:rsidR="00A85EFA" w:rsidRPr="00E732C0" w:rsidRDefault="00A35BDD" w:rsidP="00A35BDD">
      <w:pPr>
        <w:jc w:val="right"/>
        <w:rPr>
          <w:b/>
        </w:rPr>
      </w:pPr>
      <w:r>
        <w:rPr>
          <w:b/>
        </w:rPr>
        <w:t>Ravnatelj: mr.sc. Tomislav Rajić dip</w:t>
      </w:r>
      <w:r w:rsidR="00281309">
        <w:rPr>
          <w:b/>
        </w:rPr>
        <w:t xml:space="preserve">l. </w:t>
      </w:r>
      <w:proofErr w:type="spellStart"/>
      <w:r w:rsidR="00281309">
        <w:rPr>
          <w:b/>
        </w:rPr>
        <w:t>teol</w:t>
      </w:r>
      <w:proofErr w:type="spellEnd"/>
      <w:r w:rsidR="00281309">
        <w:rPr>
          <w:b/>
        </w:rPr>
        <w:t>.</w:t>
      </w:r>
      <w:r w:rsidR="00281309" w:rsidRPr="00281309">
        <w:rPr>
          <w:rFonts w:ascii="Arial" w:hAnsi="Arial" w:cs="Arial"/>
          <w:b/>
          <w:bCs/>
          <w:i/>
          <w:iCs/>
          <w:color w:val="5F6368"/>
          <w:sz w:val="21"/>
          <w:szCs w:val="21"/>
          <w:shd w:val="clear" w:color="auto" w:fill="FFFFFF"/>
        </w:rPr>
        <w:t xml:space="preserve"> </w:t>
      </w:r>
    </w:p>
    <w:sectPr w:rsidR="00A85EFA" w:rsidRPr="00E732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6231D"/>
    <w:multiLevelType w:val="multilevel"/>
    <w:tmpl w:val="85AEE34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48"/>
        </w:tabs>
        <w:ind w:left="124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96"/>
        </w:tabs>
        <w:ind w:left="24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33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32"/>
        </w:tabs>
        <w:ind w:left="4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20"/>
        </w:tabs>
        <w:ind w:left="5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08"/>
        </w:tabs>
        <w:ind w:left="64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656"/>
        </w:tabs>
        <w:ind w:left="76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544"/>
        </w:tabs>
        <w:ind w:left="8544" w:hanging="1440"/>
      </w:pPr>
      <w:rPr>
        <w:rFonts w:hint="default"/>
      </w:rPr>
    </w:lvl>
  </w:abstractNum>
  <w:abstractNum w:abstractNumId="1" w15:restartNumberingAfterBreak="0">
    <w:nsid w:val="07FF736C"/>
    <w:multiLevelType w:val="multilevel"/>
    <w:tmpl w:val="9D3CA17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FE1768"/>
    <w:multiLevelType w:val="multilevel"/>
    <w:tmpl w:val="625CB7A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9AF3357"/>
    <w:multiLevelType w:val="multilevel"/>
    <w:tmpl w:val="7A882A36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C9F5CF3"/>
    <w:multiLevelType w:val="multilevel"/>
    <w:tmpl w:val="3E48B69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2B854AA"/>
    <w:multiLevelType w:val="multilevel"/>
    <w:tmpl w:val="CD720D5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5614F9F"/>
    <w:multiLevelType w:val="hybridMultilevel"/>
    <w:tmpl w:val="0F8CBCBC"/>
    <w:lvl w:ilvl="0" w:tplc="BD06045E">
      <w:start w:val="1"/>
      <w:numFmt w:val="decimal"/>
      <w:lvlText w:val="%1."/>
      <w:lvlJc w:val="left"/>
      <w:pPr>
        <w:tabs>
          <w:tab w:val="num" w:pos="1248"/>
        </w:tabs>
        <w:ind w:left="1248" w:hanging="360"/>
      </w:pPr>
      <w:rPr>
        <w:rFonts w:hint="default"/>
      </w:rPr>
    </w:lvl>
    <w:lvl w:ilvl="1" w:tplc="F7BC87FE">
      <w:start w:val="1"/>
      <w:numFmt w:val="bullet"/>
      <w:lvlText w:val="–"/>
      <w:lvlJc w:val="left"/>
      <w:pPr>
        <w:tabs>
          <w:tab w:val="num" w:pos="1968"/>
        </w:tabs>
        <w:ind w:left="1968" w:hanging="360"/>
      </w:pPr>
      <w:rPr>
        <w:rFonts w:ascii="Times New Roman" w:eastAsia="Times New Roman" w:hAnsi="Times New Roman" w:cs="Times New Roman" w:hint="default"/>
      </w:rPr>
    </w:lvl>
    <w:lvl w:ilvl="2" w:tplc="B442BABC">
      <w:numFmt w:val="bullet"/>
      <w:lvlText w:val="-"/>
      <w:lvlJc w:val="left"/>
      <w:pPr>
        <w:tabs>
          <w:tab w:val="num" w:pos="2868"/>
        </w:tabs>
        <w:ind w:left="2868" w:hanging="360"/>
      </w:pPr>
      <w:rPr>
        <w:rFonts w:ascii="Times New Roman" w:eastAsia="Times New Roman" w:hAnsi="Times New Roman" w:cs="Times New Roman" w:hint="default"/>
      </w:rPr>
    </w:lvl>
    <w:lvl w:ilvl="3" w:tplc="041A0001">
      <w:start w:val="1"/>
      <w:numFmt w:val="bullet"/>
      <w:lvlText w:val=""/>
      <w:lvlJc w:val="left"/>
      <w:pPr>
        <w:tabs>
          <w:tab w:val="num" w:pos="3408"/>
        </w:tabs>
        <w:ind w:left="3408" w:hanging="360"/>
      </w:pPr>
      <w:rPr>
        <w:rFonts w:ascii="Symbol" w:hAnsi="Symbol" w:hint="default"/>
      </w:rPr>
    </w:lvl>
    <w:lvl w:ilvl="4" w:tplc="1DF0DA8A">
      <w:start w:val="1"/>
      <w:numFmt w:val="lowerLetter"/>
      <w:lvlText w:val="%5)"/>
      <w:lvlJc w:val="left"/>
      <w:pPr>
        <w:tabs>
          <w:tab w:val="num" w:pos="4128"/>
        </w:tabs>
        <w:ind w:left="4128" w:hanging="360"/>
      </w:pPr>
      <w:rPr>
        <w:rFonts w:hint="default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abstractNum w:abstractNumId="7" w15:restartNumberingAfterBreak="0">
    <w:nsid w:val="173D3051"/>
    <w:multiLevelType w:val="hybridMultilevel"/>
    <w:tmpl w:val="3E8E21BC"/>
    <w:lvl w:ilvl="0" w:tplc="BF6C4DBA">
      <w:start w:val="5"/>
      <w:numFmt w:val="bullet"/>
      <w:lvlText w:val="-"/>
      <w:lvlJc w:val="left"/>
      <w:pPr>
        <w:tabs>
          <w:tab w:val="num" w:pos="1063"/>
        </w:tabs>
        <w:ind w:left="1063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3"/>
        </w:tabs>
        <w:ind w:left="1783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3"/>
        </w:tabs>
        <w:ind w:left="250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3"/>
        </w:tabs>
        <w:ind w:left="322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3"/>
        </w:tabs>
        <w:ind w:left="3943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3"/>
        </w:tabs>
        <w:ind w:left="466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3"/>
        </w:tabs>
        <w:ind w:left="538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3"/>
        </w:tabs>
        <w:ind w:left="6103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3"/>
        </w:tabs>
        <w:ind w:left="6823" w:hanging="360"/>
      </w:pPr>
      <w:rPr>
        <w:rFonts w:ascii="Wingdings" w:hAnsi="Wingdings" w:hint="default"/>
      </w:rPr>
    </w:lvl>
  </w:abstractNum>
  <w:abstractNum w:abstractNumId="8" w15:restartNumberingAfterBreak="0">
    <w:nsid w:val="18117252"/>
    <w:multiLevelType w:val="hybridMultilevel"/>
    <w:tmpl w:val="12C2146C"/>
    <w:lvl w:ilvl="0" w:tplc="F2F41B8C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86469B1"/>
    <w:multiLevelType w:val="hybridMultilevel"/>
    <w:tmpl w:val="26C81E6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FE08FA"/>
    <w:multiLevelType w:val="hybridMultilevel"/>
    <w:tmpl w:val="328A259C"/>
    <w:lvl w:ilvl="0" w:tplc="041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E5311F7"/>
    <w:multiLevelType w:val="multilevel"/>
    <w:tmpl w:val="DB8AF2A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0843212"/>
    <w:multiLevelType w:val="hybridMultilevel"/>
    <w:tmpl w:val="F20A2228"/>
    <w:lvl w:ilvl="0" w:tplc="048E25C8">
      <w:start w:val="1"/>
      <w:numFmt w:val="decimal"/>
      <w:lvlText w:val="(%1."/>
      <w:lvlJc w:val="left"/>
      <w:pPr>
        <w:tabs>
          <w:tab w:val="num" w:pos="765"/>
        </w:tabs>
        <w:ind w:left="765" w:hanging="405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340087"/>
    <w:multiLevelType w:val="hybridMultilevel"/>
    <w:tmpl w:val="753AA8DA"/>
    <w:lvl w:ilvl="0" w:tplc="041A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C87784B"/>
    <w:multiLevelType w:val="multilevel"/>
    <w:tmpl w:val="645CAB0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80"/>
        </w:tabs>
        <w:ind w:left="5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20"/>
        </w:tabs>
        <w:ind w:left="73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160"/>
        </w:tabs>
        <w:ind w:left="8160" w:hanging="1440"/>
      </w:pPr>
      <w:rPr>
        <w:rFonts w:hint="default"/>
      </w:rPr>
    </w:lvl>
  </w:abstractNum>
  <w:abstractNum w:abstractNumId="15" w15:restartNumberingAfterBreak="0">
    <w:nsid w:val="2FA63E4F"/>
    <w:multiLevelType w:val="hybridMultilevel"/>
    <w:tmpl w:val="523070C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C0661A"/>
    <w:multiLevelType w:val="multilevel"/>
    <w:tmpl w:val="41BA11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358F6750"/>
    <w:multiLevelType w:val="multilevel"/>
    <w:tmpl w:val="3E48B69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7E34E01"/>
    <w:multiLevelType w:val="hybridMultilevel"/>
    <w:tmpl w:val="73C0204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1C523B"/>
    <w:multiLevelType w:val="hybridMultilevel"/>
    <w:tmpl w:val="F4529F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D26904"/>
    <w:multiLevelType w:val="hybridMultilevel"/>
    <w:tmpl w:val="2E3895BE"/>
    <w:lvl w:ilvl="0" w:tplc="48FC59B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 w15:restartNumberingAfterBreak="0">
    <w:nsid w:val="447153D7"/>
    <w:multiLevelType w:val="hybridMultilevel"/>
    <w:tmpl w:val="43266922"/>
    <w:lvl w:ilvl="0" w:tplc="041A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 w15:restartNumberingAfterBreak="0">
    <w:nsid w:val="452F6128"/>
    <w:multiLevelType w:val="multilevel"/>
    <w:tmpl w:val="6EC0297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48"/>
        </w:tabs>
        <w:ind w:left="124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96"/>
        </w:tabs>
        <w:ind w:left="24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33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32"/>
        </w:tabs>
        <w:ind w:left="4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20"/>
        </w:tabs>
        <w:ind w:left="5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08"/>
        </w:tabs>
        <w:ind w:left="64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656"/>
        </w:tabs>
        <w:ind w:left="76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544"/>
        </w:tabs>
        <w:ind w:left="8544" w:hanging="1440"/>
      </w:pPr>
      <w:rPr>
        <w:rFonts w:hint="default"/>
      </w:rPr>
    </w:lvl>
  </w:abstractNum>
  <w:abstractNum w:abstractNumId="23" w15:restartNumberingAfterBreak="0">
    <w:nsid w:val="4D050100"/>
    <w:multiLevelType w:val="hybridMultilevel"/>
    <w:tmpl w:val="F7369C9E"/>
    <w:lvl w:ilvl="0" w:tplc="041A0001">
      <w:start w:val="1"/>
      <w:numFmt w:val="bullet"/>
      <w:lvlText w:val=""/>
      <w:lvlJc w:val="left"/>
      <w:pPr>
        <w:tabs>
          <w:tab w:val="num" w:pos="1944"/>
        </w:tabs>
        <w:ind w:left="194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664"/>
        </w:tabs>
        <w:ind w:left="2664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3384"/>
        </w:tabs>
        <w:ind w:left="33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104"/>
        </w:tabs>
        <w:ind w:left="41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824"/>
        </w:tabs>
        <w:ind w:left="48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544"/>
        </w:tabs>
        <w:ind w:left="55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264"/>
        </w:tabs>
        <w:ind w:left="62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984"/>
        </w:tabs>
        <w:ind w:left="69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704"/>
        </w:tabs>
        <w:ind w:left="7704" w:hanging="360"/>
      </w:pPr>
      <w:rPr>
        <w:rFonts w:ascii="Wingdings" w:hAnsi="Wingdings" w:hint="default"/>
      </w:rPr>
    </w:lvl>
  </w:abstractNum>
  <w:abstractNum w:abstractNumId="24" w15:restartNumberingAfterBreak="0">
    <w:nsid w:val="51E05497"/>
    <w:multiLevelType w:val="hybridMultilevel"/>
    <w:tmpl w:val="C4A0EB9A"/>
    <w:lvl w:ilvl="0" w:tplc="2C5E63EE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5" w15:restartNumberingAfterBreak="0">
    <w:nsid w:val="56CD4946"/>
    <w:multiLevelType w:val="multilevel"/>
    <w:tmpl w:val="3E48B69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5A511672"/>
    <w:multiLevelType w:val="multilevel"/>
    <w:tmpl w:val="6EC0297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48"/>
        </w:tabs>
        <w:ind w:left="124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96"/>
        </w:tabs>
        <w:ind w:left="24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33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32"/>
        </w:tabs>
        <w:ind w:left="4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20"/>
        </w:tabs>
        <w:ind w:left="5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08"/>
        </w:tabs>
        <w:ind w:left="64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656"/>
        </w:tabs>
        <w:ind w:left="76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544"/>
        </w:tabs>
        <w:ind w:left="8544" w:hanging="1440"/>
      </w:pPr>
      <w:rPr>
        <w:rFonts w:hint="default"/>
      </w:rPr>
    </w:lvl>
  </w:abstractNum>
  <w:abstractNum w:abstractNumId="27" w15:restartNumberingAfterBreak="0">
    <w:nsid w:val="5D9271DB"/>
    <w:multiLevelType w:val="hybridMultilevel"/>
    <w:tmpl w:val="249A9168"/>
    <w:lvl w:ilvl="0" w:tplc="544EAFE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 w15:restartNumberingAfterBreak="0">
    <w:nsid w:val="5F7021FB"/>
    <w:multiLevelType w:val="hybridMultilevel"/>
    <w:tmpl w:val="E814CE2E"/>
    <w:lvl w:ilvl="0" w:tplc="DD8AAEDE">
      <w:start w:val="1"/>
      <w:numFmt w:val="bullet"/>
      <w:lvlText w:val="-"/>
      <w:lvlJc w:val="left"/>
      <w:pPr>
        <w:tabs>
          <w:tab w:val="num" w:pos="1968"/>
        </w:tabs>
        <w:ind w:left="19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688"/>
        </w:tabs>
        <w:ind w:left="26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408"/>
        </w:tabs>
        <w:ind w:left="34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128"/>
        </w:tabs>
        <w:ind w:left="41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848"/>
        </w:tabs>
        <w:ind w:left="48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568"/>
        </w:tabs>
        <w:ind w:left="55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288"/>
        </w:tabs>
        <w:ind w:left="62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7008"/>
        </w:tabs>
        <w:ind w:left="70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728"/>
        </w:tabs>
        <w:ind w:left="7728" w:hanging="360"/>
      </w:pPr>
      <w:rPr>
        <w:rFonts w:ascii="Wingdings" w:hAnsi="Wingdings" w:hint="default"/>
      </w:rPr>
    </w:lvl>
  </w:abstractNum>
  <w:abstractNum w:abstractNumId="29" w15:restartNumberingAfterBreak="0">
    <w:nsid w:val="64E74295"/>
    <w:multiLevelType w:val="hybridMultilevel"/>
    <w:tmpl w:val="62141F9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5762A9D"/>
    <w:multiLevelType w:val="hybridMultilevel"/>
    <w:tmpl w:val="393E6DAC"/>
    <w:lvl w:ilvl="0" w:tplc="6CDCD6A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1" w15:restartNumberingAfterBreak="0">
    <w:nsid w:val="670D3C18"/>
    <w:multiLevelType w:val="multilevel"/>
    <w:tmpl w:val="2B720CCC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67697D3C"/>
    <w:multiLevelType w:val="hybridMultilevel"/>
    <w:tmpl w:val="5900EB0A"/>
    <w:lvl w:ilvl="0" w:tplc="041A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33" w15:restartNumberingAfterBreak="0">
    <w:nsid w:val="698023A4"/>
    <w:multiLevelType w:val="multilevel"/>
    <w:tmpl w:val="E27E98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34" w15:restartNumberingAfterBreak="0">
    <w:nsid w:val="6A9F2259"/>
    <w:multiLevelType w:val="multilevel"/>
    <w:tmpl w:val="3E48B69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6B08590C"/>
    <w:multiLevelType w:val="multilevel"/>
    <w:tmpl w:val="A3429CA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6B41737E"/>
    <w:multiLevelType w:val="hybridMultilevel"/>
    <w:tmpl w:val="571AEC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7901E7"/>
    <w:multiLevelType w:val="hybridMultilevel"/>
    <w:tmpl w:val="B944E25E"/>
    <w:lvl w:ilvl="0" w:tplc="D360B9DC">
      <w:start w:val="2"/>
      <w:numFmt w:val="decimal"/>
      <w:lvlText w:val="%1."/>
      <w:lvlJc w:val="left"/>
      <w:pPr>
        <w:tabs>
          <w:tab w:val="num" w:pos="1063"/>
        </w:tabs>
        <w:ind w:left="106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3"/>
        </w:tabs>
        <w:ind w:left="1783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3"/>
        </w:tabs>
        <w:ind w:left="2503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3"/>
        </w:tabs>
        <w:ind w:left="3223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3"/>
        </w:tabs>
        <w:ind w:left="3943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3"/>
        </w:tabs>
        <w:ind w:left="4663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3"/>
        </w:tabs>
        <w:ind w:left="5383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3"/>
        </w:tabs>
        <w:ind w:left="6103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3"/>
        </w:tabs>
        <w:ind w:left="6823" w:hanging="180"/>
      </w:pPr>
    </w:lvl>
  </w:abstractNum>
  <w:abstractNum w:abstractNumId="38" w15:restartNumberingAfterBreak="0">
    <w:nsid w:val="6F6C625E"/>
    <w:multiLevelType w:val="hybridMultilevel"/>
    <w:tmpl w:val="EC66BA24"/>
    <w:lvl w:ilvl="0" w:tplc="041A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6184ABF"/>
    <w:multiLevelType w:val="hybridMultilevel"/>
    <w:tmpl w:val="8AF8DA50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5340FA"/>
    <w:multiLevelType w:val="hybridMultilevel"/>
    <w:tmpl w:val="CC38F974"/>
    <w:lvl w:ilvl="0" w:tplc="F2F41B8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7D0790"/>
    <w:multiLevelType w:val="multilevel"/>
    <w:tmpl w:val="9A04F9FC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9D65F17"/>
    <w:multiLevelType w:val="multilevel"/>
    <w:tmpl w:val="A3429CA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 w15:restartNumberingAfterBreak="0">
    <w:nsid w:val="7BCA3667"/>
    <w:multiLevelType w:val="multilevel"/>
    <w:tmpl w:val="96722AF6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7EFF4235"/>
    <w:multiLevelType w:val="hybridMultilevel"/>
    <w:tmpl w:val="A76ED300"/>
    <w:lvl w:ilvl="0" w:tplc="041A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1365924">
    <w:abstractNumId w:val="5"/>
  </w:num>
  <w:num w:numId="2" w16cid:durableId="1120608733">
    <w:abstractNumId w:val="9"/>
  </w:num>
  <w:num w:numId="3" w16cid:durableId="2134135385">
    <w:abstractNumId w:val="24"/>
  </w:num>
  <w:num w:numId="4" w16cid:durableId="43794813">
    <w:abstractNumId w:val="21"/>
  </w:num>
  <w:num w:numId="5" w16cid:durableId="2113550493">
    <w:abstractNumId w:val="6"/>
  </w:num>
  <w:num w:numId="6" w16cid:durableId="2060086807">
    <w:abstractNumId w:val="28"/>
  </w:num>
  <w:num w:numId="7" w16cid:durableId="1426419586">
    <w:abstractNumId w:val="23"/>
  </w:num>
  <w:num w:numId="8" w16cid:durableId="686059096">
    <w:abstractNumId w:val="15"/>
  </w:num>
  <w:num w:numId="9" w16cid:durableId="387531470">
    <w:abstractNumId w:val="32"/>
  </w:num>
  <w:num w:numId="10" w16cid:durableId="1936355891">
    <w:abstractNumId w:val="18"/>
  </w:num>
  <w:num w:numId="11" w16cid:durableId="752821920">
    <w:abstractNumId w:val="26"/>
  </w:num>
  <w:num w:numId="12" w16cid:durableId="2120954278">
    <w:abstractNumId w:val="22"/>
  </w:num>
  <w:num w:numId="13" w16cid:durableId="72244977">
    <w:abstractNumId w:val="39"/>
  </w:num>
  <w:num w:numId="14" w16cid:durableId="1303458234">
    <w:abstractNumId w:val="0"/>
  </w:num>
  <w:num w:numId="15" w16cid:durableId="796026928">
    <w:abstractNumId w:val="14"/>
  </w:num>
  <w:num w:numId="16" w16cid:durableId="216281338">
    <w:abstractNumId w:val="33"/>
  </w:num>
  <w:num w:numId="17" w16cid:durableId="1940598094">
    <w:abstractNumId w:val="44"/>
  </w:num>
  <w:num w:numId="18" w16cid:durableId="316767043">
    <w:abstractNumId w:val="13"/>
  </w:num>
  <w:num w:numId="19" w16cid:durableId="1547833167">
    <w:abstractNumId w:val="8"/>
  </w:num>
  <w:num w:numId="20" w16cid:durableId="1816952268">
    <w:abstractNumId w:val="30"/>
  </w:num>
  <w:num w:numId="21" w16cid:durableId="1887449933">
    <w:abstractNumId w:val="29"/>
  </w:num>
  <w:num w:numId="22" w16cid:durableId="773790218">
    <w:abstractNumId w:val="10"/>
  </w:num>
  <w:num w:numId="23" w16cid:durableId="1207521844">
    <w:abstractNumId w:val="43"/>
  </w:num>
  <w:num w:numId="24" w16cid:durableId="144444549">
    <w:abstractNumId w:val="2"/>
  </w:num>
  <w:num w:numId="25" w16cid:durableId="363479531">
    <w:abstractNumId w:val="42"/>
  </w:num>
  <w:num w:numId="26" w16cid:durableId="1720592366">
    <w:abstractNumId w:val="4"/>
  </w:num>
  <w:num w:numId="27" w16cid:durableId="184487436">
    <w:abstractNumId w:val="35"/>
  </w:num>
  <w:num w:numId="28" w16cid:durableId="844630605">
    <w:abstractNumId w:val="40"/>
  </w:num>
  <w:num w:numId="29" w16cid:durableId="1490637465">
    <w:abstractNumId w:val="17"/>
  </w:num>
  <w:num w:numId="30" w16cid:durableId="663124454">
    <w:abstractNumId w:val="3"/>
  </w:num>
  <w:num w:numId="31" w16cid:durableId="771514200">
    <w:abstractNumId w:val="34"/>
  </w:num>
  <w:num w:numId="32" w16cid:durableId="875853224">
    <w:abstractNumId w:val="41"/>
  </w:num>
  <w:num w:numId="33" w16cid:durableId="1101612394">
    <w:abstractNumId w:val="38"/>
  </w:num>
  <w:num w:numId="34" w16cid:durableId="163589633">
    <w:abstractNumId w:val="25"/>
  </w:num>
  <w:num w:numId="35" w16cid:durableId="149057871">
    <w:abstractNumId w:val="31"/>
  </w:num>
  <w:num w:numId="36" w16cid:durableId="2041130366">
    <w:abstractNumId w:val="20"/>
  </w:num>
  <w:num w:numId="37" w16cid:durableId="725178319">
    <w:abstractNumId w:val="7"/>
  </w:num>
  <w:num w:numId="38" w16cid:durableId="18421177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770473750">
    <w:abstractNumId w:val="37"/>
  </w:num>
  <w:num w:numId="40" w16cid:durableId="468321299">
    <w:abstractNumId w:val="27"/>
  </w:num>
  <w:num w:numId="41" w16cid:durableId="438569093">
    <w:abstractNumId w:val="11"/>
  </w:num>
  <w:num w:numId="42" w16cid:durableId="1390610294">
    <w:abstractNumId w:val="1"/>
  </w:num>
  <w:num w:numId="43" w16cid:durableId="1574587677">
    <w:abstractNumId w:val="16"/>
  </w:num>
  <w:num w:numId="44" w16cid:durableId="34038891">
    <w:abstractNumId w:val="19"/>
  </w:num>
  <w:num w:numId="45" w16cid:durableId="5951899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822"/>
    <w:rsid w:val="0004556A"/>
    <w:rsid w:val="00047CB6"/>
    <w:rsid w:val="00092962"/>
    <w:rsid w:val="000A156F"/>
    <w:rsid w:val="000C7948"/>
    <w:rsid w:val="000D09BD"/>
    <w:rsid w:val="000D6682"/>
    <w:rsid w:val="000E14C3"/>
    <w:rsid w:val="00134217"/>
    <w:rsid w:val="0014017F"/>
    <w:rsid w:val="00166B7B"/>
    <w:rsid w:val="001A45E4"/>
    <w:rsid w:val="001D489F"/>
    <w:rsid w:val="00205109"/>
    <w:rsid w:val="00206B94"/>
    <w:rsid w:val="00251ABE"/>
    <w:rsid w:val="00272754"/>
    <w:rsid w:val="00281309"/>
    <w:rsid w:val="002B78B2"/>
    <w:rsid w:val="002C4152"/>
    <w:rsid w:val="002F6021"/>
    <w:rsid w:val="003048C4"/>
    <w:rsid w:val="00355CA5"/>
    <w:rsid w:val="00364F02"/>
    <w:rsid w:val="003750C2"/>
    <w:rsid w:val="003940FA"/>
    <w:rsid w:val="00403D25"/>
    <w:rsid w:val="00407030"/>
    <w:rsid w:val="00431FB6"/>
    <w:rsid w:val="00472B6F"/>
    <w:rsid w:val="004B54AE"/>
    <w:rsid w:val="004E12DA"/>
    <w:rsid w:val="00650802"/>
    <w:rsid w:val="0071703E"/>
    <w:rsid w:val="00730C67"/>
    <w:rsid w:val="0087756D"/>
    <w:rsid w:val="008A47DC"/>
    <w:rsid w:val="008B115A"/>
    <w:rsid w:val="00924671"/>
    <w:rsid w:val="009C1E0E"/>
    <w:rsid w:val="009C5656"/>
    <w:rsid w:val="00A35BDD"/>
    <w:rsid w:val="00A427E1"/>
    <w:rsid w:val="00A544E4"/>
    <w:rsid w:val="00A74D85"/>
    <w:rsid w:val="00A85EFA"/>
    <w:rsid w:val="00B30E90"/>
    <w:rsid w:val="00BB18F8"/>
    <w:rsid w:val="00BC0754"/>
    <w:rsid w:val="00BE17A2"/>
    <w:rsid w:val="00C063B3"/>
    <w:rsid w:val="00C41894"/>
    <w:rsid w:val="00D64822"/>
    <w:rsid w:val="00E143AC"/>
    <w:rsid w:val="00E57352"/>
    <w:rsid w:val="00E658CB"/>
    <w:rsid w:val="00E732C0"/>
    <w:rsid w:val="00E935B8"/>
    <w:rsid w:val="00EC3CC8"/>
    <w:rsid w:val="00EF030F"/>
    <w:rsid w:val="00F50EBD"/>
    <w:rsid w:val="00F6203F"/>
    <w:rsid w:val="00F831AE"/>
    <w:rsid w:val="00FF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D589D"/>
  <w15:chartTrackingRefBased/>
  <w15:docId w15:val="{73A6D82A-D4A5-4F3C-9797-41F4C7DD4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5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A85EFA"/>
    <w:pPr>
      <w:autoSpaceDE w:val="0"/>
      <w:autoSpaceDN w:val="0"/>
      <w:jc w:val="center"/>
    </w:pPr>
    <w:rPr>
      <w:rFonts w:ascii="HRTimes" w:hAnsi="HRTimes" w:cs="HRTimes"/>
      <w:b/>
      <w:bCs/>
      <w:color w:val="FF0000"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rsid w:val="00A85EFA"/>
    <w:rPr>
      <w:rFonts w:ascii="HRTimes" w:eastAsia="Times New Roman" w:hAnsi="HRTimes" w:cs="HRTimes"/>
      <w:b/>
      <w:bCs/>
      <w:color w:val="FF0000"/>
      <w:kern w:val="28"/>
      <w:sz w:val="32"/>
      <w:szCs w:val="32"/>
    </w:rPr>
  </w:style>
  <w:style w:type="paragraph" w:styleId="Uvuenotijeloteksta">
    <w:name w:val="Body Text Indent"/>
    <w:basedOn w:val="Normal"/>
    <w:link w:val="UvuenotijelotekstaChar"/>
    <w:rsid w:val="00E658CB"/>
    <w:pPr>
      <w:spacing w:before="120"/>
      <w:ind w:left="703"/>
    </w:pPr>
    <w:rPr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rsid w:val="00E658C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20510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iperveza">
    <w:name w:val="Hyperlink"/>
    <w:rsid w:val="00F50EBD"/>
    <w:rPr>
      <w:color w:val="0000FF"/>
      <w:u w:val="single"/>
    </w:rPr>
  </w:style>
  <w:style w:type="paragraph" w:styleId="Zaglavlje">
    <w:name w:val="header"/>
    <w:basedOn w:val="Normal"/>
    <w:link w:val="ZaglavljeChar"/>
    <w:rsid w:val="00F50EBD"/>
    <w:pPr>
      <w:tabs>
        <w:tab w:val="center" w:pos="4536"/>
        <w:tab w:val="right" w:pos="9072"/>
      </w:tabs>
    </w:pPr>
    <w:rPr>
      <w:lang w:eastAsia="hr-HR"/>
    </w:rPr>
  </w:style>
  <w:style w:type="character" w:customStyle="1" w:styleId="ZaglavljeChar">
    <w:name w:val="Zaglavlje Char"/>
    <w:basedOn w:val="Zadanifontodlomka"/>
    <w:link w:val="Zaglavlje"/>
    <w:rsid w:val="00F50EBD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Brojstranice">
    <w:name w:val="page number"/>
    <w:basedOn w:val="Zadanifontodlomka"/>
    <w:rsid w:val="00F50EBD"/>
  </w:style>
  <w:style w:type="paragraph" w:styleId="Tekstbalonia">
    <w:name w:val="Balloon Text"/>
    <w:basedOn w:val="Normal"/>
    <w:link w:val="TekstbaloniaChar"/>
    <w:rsid w:val="00F50EBD"/>
    <w:rPr>
      <w:rFonts w:ascii="Tahoma" w:hAnsi="Tahoma"/>
      <w:sz w:val="16"/>
      <w:szCs w:val="16"/>
      <w:lang w:eastAsia="hr-HR"/>
    </w:rPr>
  </w:style>
  <w:style w:type="character" w:customStyle="1" w:styleId="TekstbaloniaChar">
    <w:name w:val="Tekst balončića Char"/>
    <w:basedOn w:val="Zadanifontodlomka"/>
    <w:link w:val="Tekstbalonia"/>
    <w:rsid w:val="00F50EBD"/>
    <w:rPr>
      <w:rFonts w:ascii="Tahoma" w:eastAsia="Times New Roman" w:hAnsi="Tahoma" w:cs="Times New Roman"/>
      <w:sz w:val="16"/>
      <w:szCs w:val="16"/>
      <w:lang w:eastAsia="hr-HR"/>
    </w:rPr>
  </w:style>
  <w:style w:type="character" w:styleId="HTML-navod">
    <w:name w:val="HTML Cite"/>
    <w:basedOn w:val="Zadanifontodlomka"/>
    <w:uiPriority w:val="99"/>
    <w:unhideWhenUsed/>
    <w:rsid w:val="00F50EBD"/>
    <w:rPr>
      <w:i/>
      <w:iCs/>
    </w:rPr>
  </w:style>
  <w:style w:type="character" w:styleId="Naglaeno">
    <w:name w:val="Strong"/>
    <w:basedOn w:val="Zadanifontodlomka"/>
    <w:uiPriority w:val="22"/>
    <w:qFormat/>
    <w:rsid w:val="00F50EBD"/>
    <w:rPr>
      <w:b/>
      <w:bCs/>
    </w:rPr>
  </w:style>
  <w:style w:type="paragraph" w:styleId="Tijeloteksta2">
    <w:name w:val="Body Text 2"/>
    <w:basedOn w:val="Normal"/>
    <w:link w:val="Tijeloteksta2Char"/>
    <w:rsid w:val="00F50EBD"/>
    <w:pPr>
      <w:spacing w:after="120" w:line="480" w:lineRule="auto"/>
    </w:pPr>
    <w:rPr>
      <w:lang w:eastAsia="hr-HR"/>
    </w:rPr>
  </w:style>
  <w:style w:type="character" w:customStyle="1" w:styleId="Tijeloteksta2Char">
    <w:name w:val="Tijelo teksta 2 Char"/>
    <w:basedOn w:val="Zadanifontodlomka"/>
    <w:link w:val="Tijeloteksta2"/>
    <w:rsid w:val="00F50EBD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rsid w:val="00F50E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icareetke2-isticanje61">
    <w:name w:val="Tablica rešetke 2 - isticanje 61"/>
    <w:basedOn w:val="Obinatablica"/>
    <w:uiPriority w:val="47"/>
    <w:rsid w:val="009C5656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Istaknuto">
    <w:name w:val="Emphasis"/>
    <w:basedOn w:val="Zadanifontodlomka"/>
    <w:uiPriority w:val="20"/>
    <w:qFormat/>
    <w:rsid w:val="0028130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7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2692</Words>
  <Characters>15349</Characters>
  <Application>Microsoft Office Word</Application>
  <DocSecurity>0</DocSecurity>
  <Lines>127</Lines>
  <Paragraphs>36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cp:lastPrinted>2022-09-19T07:35:00Z</cp:lastPrinted>
  <dcterms:created xsi:type="dcterms:W3CDTF">2022-09-19T07:32:00Z</dcterms:created>
  <dcterms:modified xsi:type="dcterms:W3CDTF">2022-09-19T08:41:00Z</dcterms:modified>
</cp:coreProperties>
</file>